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8B9A4" w14:textId="3DFE23CE" w:rsidR="00682843" w:rsidRDefault="001944B4" w:rsidP="0098081E">
      <w:pPr>
        <w:jc w:val="both"/>
        <w:rPr>
          <w:rFonts w:ascii="Arial" w:hAnsi="Arial" w:cs="Arial"/>
          <w:b/>
          <w:sz w:val="24"/>
          <w:szCs w:val="24"/>
        </w:rPr>
      </w:pPr>
      <w:r>
        <w:rPr>
          <w:rFonts w:ascii="Arial" w:hAnsi="Arial" w:cs="Arial"/>
          <w:b/>
          <w:sz w:val="24"/>
          <w:szCs w:val="24"/>
        </w:rPr>
        <w:t xml:space="preserve">EL </w:t>
      </w:r>
      <w:r w:rsidR="00682843" w:rsidRPr="00B81545">
        <w:rPr>
          <w:rFonts w:ascii="Arial" w:hAnsi="Arial" w:cs="Arial"/>
          <w:b/>
          <w:sz w:val="24"/>
          <w:szCs w:val="24"/>
        </w:rPr>
        <w:t xml:space="preserve">CONGRESO DEL ESTADO LIBRE Y SOBERANO DE YUCATÁN, CONFORME CON LO DISPUESTO EN </w:t>
      </w:r>
      <w:r w:rsidR="000C4ABC">
        <w:rPr>
          <w:rFonts w:ascii="Arial" w:hAnsi="Arial" w:cs="Arial"/>
          <w:b/>
          <w:sz w:val="24"/>
          <w:szCs w:val="24"/>
        </w:rPr>
        <w:t xml:space="preserve">EL ARTÍCULO </w:t>
      </w:r>
      <w:r w:rsidR="00682843" w:rsidRPr="00B81545">
        <w:rPr>
          <w:rFonts w:ascii="Arial" w:hAnsi="Arial" w:cs="Arial"/>
          <w:b/>
          <w:sz w:val="24"/>
          <w:szCs w:val="24"/>
        </w:rPr>
        <w:t>29 D</w:t>
      </w:r>
      <w:r w:rsidR="00027390">
        <w:rPr>
          <w:rFonts w:ascii="Arial" w:hAnsi="Arial" w:cs="Arial"/>
          <w:b/>
          <w:sz w:val="24"/>
          <w:szCs w:val="24"/>
        </w:rPr>
        <w:t xml:space="preserve">E LA CONSTITUCIÓN POLÍTICA, 18 Y </w:t>
      </w:r>
      <w:r w:rsidR="00682843" w:rsidRPr="00B81545">
        <w:rPr>
          <w:rFonts w:ascii="Arial" w:hAnsi="Arial" w:cs="Arial"/>
          <w:b/>
          <w:sz w:val="24"/>
          <w:szCs w:val="24"/>
        </w:rPr>
        <w:t>28 FRACCIÓN XII DE LA LEY DE GOBIERNO DEL PODER LEGISLATIVO</w:t>
      </w:r>
      <w:r w:rsidR="000D74F2">
        <w:rPr>
          <w:rFonts w:ascii="Arial" w:hAnsi="Arial" w:cs="Arial"/>
          <w:b/>
          <w:sz w:val="24"/>
          <w:szCs w:val="24"/>
        </w:rPr>
        <w:t xml:space="preserve"> Y </w:t>
      </w:r>
      <w:r w:rsidR="00682843" w:rsidRPr="00B81545">
        <w:rPr>
          <w:rFonts w:ascii="Arial" w:hAnsi="Arial" w:cs="Arial"/>
          <w:b/>
          <w:sz w:val="24"/>
          <w:szCs w:val="24"/>
        </w:rPr>
        <w:t>117 DEL REGLAMENTO DE LA LEY DE GOBIERNO DEL PODER LEGISLATIVO, TODOS DEL ESTADO DE YUCATÁN, EMITE EL SIGU</w:t>
      </w:r>
      <w:bookmarkStart w:id="0" w:name="_GoBack"/>
      <w:bookmarkEnd w:id="0"/>
      <w:r w:rsidR="00682843" w:rsidRPr="00B81545">
        <w:rPr>
          <w:rFonts w:ascii="Arial" w:hAnsi="Arial" w:cs="Arial"/>
          <w:b/>
          <w:sz w:val="24"/>
          <w:szCs w:val="24"/>
        </w:rPr>
        <w:t>IENTE,</w:t>
      </w:r>
    </w:p>
    <w:p w14:paraId="0FEE6FCC" w14:textId="77777777" w:rsidR="0022171E" w:rsidRDefault="0022171E" w:rsidP="008F6D4A">
      <w:pPr>
        <w:jc w:val="center"/>
        <w:rPr>
          <w:rFonts w:ascii="Arial" w:hAnsi="Arial" w:cs="Arial"/>
          <w:b/>
          <w:bCs/>
          <w:sz w:val="24"/>
          <w:szCs w:val="24"/>
          <w:lang w:val="pt-BR"/>
        </w:rPr>
      </w:pPr>
    </w:p>
    <w:p w14:paraId="2F64B3F9" w14:textId="3AC51A0C" w:rsidR="008F6D4A" w:rsidRPr="00B81545" w:rsidRDefault="001944B4" w:rsidP="008F6D4A">
      <w:pPr>
        <w:jc w:val="center"/>
        <w:rPr>
          <w:rFonts w:ascii="Arial" w:hAnsi="Arial" w:cs="Arial"/>
          <w:bCs/>
          <w:sz w:val="24"/>
          <w:szCs w:val="24"/>
          <w:lang w:val="pt-BR"/>
        </w:rPr>
      </w:pPr>
      <w:r>
        <w:rPr>
          <w:rFonts w:ascii="Arial" w:hAnsi="Arial" w:cs="Arial"/>
          <w:b/>
          <w:bCs/>
          <w:sz w:val="24"/>
          <w:szCs w:val="24"/>
          <w:lang w:val="pt-BR"/>
        </w:rPr>
        <w:t>A C U E R D O</w:t>
      </w:r>
    </w:p>
    <w:p w14:paraId="45591D71" w14:textId="77777777" w:rsidR="008F6D4A" w:rsidRPr="00B81545" w:rsidRDefault="008F6D4A" w:rsidP="008F6D4A">
      <w:pPr>
        <w:jc w:val="center"/>
        <w:rPr>
          <w:rFonts w:ascii="Arial" w:hAnsi="Arial" w:cs="Arial"/>
          <w:bCs/>
          <w:sz w:val="24"/>
          <w:szCs w:val="24"/>
          <w:lang w:val="pt-BR"/>
        </w:rPr>
      </w:pPr>
    </w:p>
    <w:p w14:paraId="06CB448E" w14:textId="77777777" w:rsidR="008F6D4A" w:rsidRPr="00B81545" w:rsidRDefault="008F6D4A" w:rsidP="008F6D4A">
      <w:pPr>
        <w:ind w:firstLine="737"/>
        <w:jc w:val="both"/>
        <w:rPr>
          <w:rFonts w:ascii="Arial" w:hAnsi="Arial" w:cs="Arial"/>
          <w:bCs/>
          <w:sz w:val="24"/>
          <w:szCs w:val="24"/>
          <w:lang w:val="pt-BR"/>
        </w:rPr>
      </w:pPr>
      <w:r w:rsidRPr="00B81545">
        <w:rPr>
          <w:rFonts w:ascii="Arial" w:hAnsi="Arial" w:cs="Arial"/>
          <w:b/>
          <w:bCs/>
          <w:color w:val="000000"/>
          <w:sz w:val="24"/>
          <w:szCs w:val="24"/>
          <w:lang w:val="pt-BR"/>
        </w:rPr>
        <w:t xml:space="preserve">Artículo </w:t>
      </w:r>
      <w:proofErr w:type="spellStart"/>
      <w:r w:rsidRPr="00B81545">
        <w:rPr>
          <w:rFonts w:ascii="Arial" w:hAnsi="Arial" w:cs="Arial"/>
          <w:b/>
          <w:bCs/>
          <w:color w:val="000000"/>
          <w:sz w:val="24"/>
          <w:szCs w:val="24"/>
          <w:lang w:val="pt-BR"/>
        </w:rPr>
        <w:t>primero</w:t>
      </w:r>
      <w:proofErr w:type="spellEnd"/>
      <w:r w:rsidRPr="00B81545">
        <w:rPr>
          <w:rFonts w:ascii="Arial" w:hAnsi="Arial" w:cs="Arial"/>
          <w:b/>
          <w:bCs/>
          <w:color w:val="000000"/>
          <w:sz w:val="24"/>
          <w:szCs w:val="24"/>
          <w:lang w:val="pt-BR"/>
        </w:rPr>
        <w:t xml:space="preserve">. </w:t>
      </w:r>
      <w:r w:rsidRPr="00B81545">
        <w:rPr>
          <w:rFonts w:ascii="Arial" w:hAnsi="Arial" w:cs="Arial"/>
          <w:bCs/>
          <w:color w:val="000000"/>
          <w:sz w:val="24"/>
          <w:szCs w:val="24"/>
          <w:lang w:val="pt-BR"/>
        </w:rPr>
        <w:t xml:space="preserve">El H. </w:t>
      </w:r>
      <w:proofErr w:type="spellStart"/>
      <w:r w:rsidRPr="00B81545">
        <w:rPr>
          <w:rFonts w:ascii="Arial" w:hAnsi="Arial" w:cs="Arial"/>
          <w:bCs/>
          <w:color w:val="000000"/>
          <w:sz w:val="24"/>
          <w:szCs w:val="24"/>
          <w:lang w:val="pt-BR"/>
        </w:rPr>
        <w:t>Congreso</w:t>
      </w:r>
      <w:proofErr w:type="spellEnd"/>
      <w:r w:rsidRPr="00B81545">
        <w:rPr>
          <w:rFonts w:ascii="Arial" w:hAnsi="Arial" w:cs="Arial"/>
          <w:bCs/>
          <w:color w:val="000000"/>
          <w:sz w:val="24"/>
          <w:szCs w:val="24"/>
          <w:lang w:val="pt-BR"/>
        </w:rPr>
        <w:t xml:space="preserve"> </w:t>
      </w:r>
      <w:proofErr w:type="spellStart"/>
      <w:r w:rsidRPr="00B81545">
        <w:rPr>
          <w:rFonts w:ascii="Arial" w:hAnsi="Arial" w:cs="Arial"/>
          <w:bCs/>
          <w:color w:val="000000"/>
          <w:sz w:val="24"/>
          <w:szCs w:val="24"/>
          <w:lang w:val="pt-BR"/>
        </w:rPr>
        <w:t>del</w:t>
      </w:r>
      <w:proofErr w:type="spellEnd"/>
      <w:r w:rsidRPr="00B81545">
        <w:rPr>
          <w:rFonts w:ascii="Arial" w:hAnsi="Arial" w:cs="Arial"/>
          <w:bCs/>
          <w:color w:val="000000"/>
          <w:sz w:val="24"/>
          <w:szCs w:val="24"/>
          <w:lang w:val="pt-BR"/>
        </w:rPr>
        <w:t xml:space="preserve"> Estado de </w:t>
      </w:r>
      <w:proofErr w:type="spellStart"/>
      <w:r w:rsidRPr="00B81545">
        <w:rPr>
          <w:rFonts w:ascii="Arial" w:hAnsi="Arial" w:cs="Arial"/>
          <w:bCs/>
          <w:color w:val="000000"/>
          <w:sz w:val="24"/>
          <w:szCs w:val="24"/>
          <w:lang w:val="pt-BR"/>
        </w:rPr>
        <w:t>Yucatán</w:t>
      </w:r>
      <w:proofErr w:type="spellEnd"/>
      <w:r w:rsidRPr="00B81545">
        <w:rPr>
          <w:rFonts w:ascii="Arial" w:hAnsi="Arial" w:cs="Arial"/>
          <w:bCs/>
          <w:color w:val="000000"/>
          <w:sz w:val="24"/>
          <w:szCs w:val="24"/>
          <w:lang w:val="pt-BR"/>
        </w:rPr>
        <w:t>, n</w:t>
      </w:r>
      <w:r w:rsidRPr="00B81545">
        <w:rPr>
          <w:rFonts w:ascii="Arial" w:hAnsi="Arial" w:cs="Arial"/>
          <w:color w:val="000000"/>
          <w:sz w:val="24"/>
          <w:szCs w:val="24"/>
          <w:lang w:val="pt-BR"/>
        </w:rPr>
        <w:t xml:space="preserve">o </w:t>
      </w:r>
      <w:r w:rsidRPr="00B81545">
        <w:rPr>
          <w:rFonts w:ascii="Arial" w:hAnsi="Arial" w:cs="Arial"/>
          <w:color w:val="000000"/>
          <w:sz w:val="24"/>
          <w:szCs w:val="24"/>
          <w:lang w:val="es-ES_tradnl"/>
        </w:rPr>
        <w:t>ratifica al ciudadano Luis Jorge Parra Arceo, en el cargo de Consejero de la Judicatura del Poder Judicial del Estado de Yucatán, mismo que concluyó el 31 de julio de 2021.</w:t>
      </w:r>
    </w:p>
    <w:p w14:paraId="3F11C085" w14:textId="77777777" w:rsidR="008F6D4A" w:rsidRPr="00B81545" w:rsidRDefault="008F6D4A" w:rsidP="008F6D4A">
      <w:pPr>
        <w:jc w:val="both"/>
        <w:rPr>
          <w:rFonts w:ascii="Arial" w:hAnsi="Arial" w:cs="Arial"/>
          <w:b/>
          <w:bCs/>
          <w:color w:val="000000"/>
          <w:sz w:val="24"/>
          <w:szCs w:val="24"/>
          <w:lang w:val="pt-BR"/>
        </w:rPr>
      </w:pPr>
    </w:p>
    <w:p w14:paraId="27138C5A" w14:textId="77777777" w:rsidR="008F6D4A" w:rsidRPr="00B81545" w:rsidRDefault="008F6D4A" w:rsidP="008F6D4A">
      <w:pPr>
        <w:ind w:firstLine="737"/>
        <w:jc w:val="both"/>
        <w:rPr>
          <w:rFonts w:ascii="Arial" w:hAnsi="Arial" w:cs="Arial"/>
          <w:bCs/>
          <w:color w:val="000000"/>
          <w:sz w:val="24"/>
          <w:szCs w:val="24"/>
          <w:lang w:val="pt-BR"/>
        </w:rPr>
      </w:pPr>
      <w:r w:rsidRPr="00B81545">
        <w:rPr>
          <w:rFonts w:ascii="Arial" w:hAnsi="Arial" w:cs="Arial"/>
          <w:b/>
          <w:bCs/>
          <w:color w:val="000000"/>
          <w:sz w:val="24"/>
          <w:szCs w:val="24"/>
          <w:lang w:val="pt-BR"/>
        </w:rPr>
        <w:t xml:space="preserve">Artículo segundo. </w:t>
      </w:r>
      <w:r w:rsidRPr="00B81545">
        <w:rPr>
          <w:rFonts w:ascii="Arial" w:hAnsi="Arial" w:cs="Arial"/>
          <w:bCs/>
          <w:color w:val="000000"/>
          <w:sz w:val="24"/>
          <w:szCs w:val="24"/>
          <w:lang w:val="pt-BR"/>
        </w:rPr>
        <w:t xml:space="preserve">Se emite </w:t>
      </w:r>
      <w:proofErr w:type="spellStart"/>
      <w:r w:rsidRPr="00B81545">
        <w:rPr>
          <w:rFonts w:ascii="Arial" w:hAnsi="Arial" w:cs="Arial"/>
          <w:bCs/>
          <w:color w:val="000000"/>
          <w:sz w:val="24"/>
          <w:szCs w:val="24"/>
          <w:lang w:val="pt-BR"/>
        </w:rPr>
        <w:t>convocatoria</w:t>
      </w:r>
      <w:proofErr w:type="spellEnd"/>
      <w:r w:rsidRPr="00B81545">
        <w:rPr>
          <w:rFonts w:ascii="Arial" w:hAnsi="Arial" w:cs="Arial"/>
          <w:bCs/>
          <w:color w:val="000000"/>
          <w:sz w:val="24"/>
          <w:szCs w:val="24"/>
          <w:lang w:val="pt-BR"/>
        </w:rPr>
        <w:t xml:space="preserve">, </w:t>
      </w:r>
      <w:proofErr w:type="spellStart"/>
      <w:r w:rsidRPr="00B81545">
        <w:rPr>
          <w:rFonts w:ascii="Arial" w:hAnsi="Arial" w:cs="Arial"/>
          <w:bCs/>
          <w:color w:val="000000"/>
          <w:sz w:val="24"/>
          <w:szCs w:val="24"/>
          <w:lang w:val="pt-BR"/>
        </w:rPr>
        <w:t>en</w:t>
      </w:r>
      <w:proofErr w:type="spellEnd"/>
      <w:r w:rsidRPr="00B81545">
        <w:rPr>
          <w:rFonts w:ascii="Arial" w:hAnsi="Arial" w:cs="Arial"/>
          <w:bCs/>
          <w:color w:val="000000"/>
          <w:sz w:val="24"/>
          <w:szCs w:val="24"/>
          <w:lang w:val="pt-BR"/>
        </w:rPr>
        <w:t xml:space="preserve"> </w:t>
      </w:r>
      <w:proofErr w:type="spellStart"/>
      <w:r w:rsidRPr="00B81545">
        <w:rPr>
          <w:rFonts w:ascii="Arial" w:hAnsi="Arial" w:cs="Arial"/>
          <w:bCs/>
          <w:color w:val="000000"/>
          <w:sz w:val="24"/>
          <w:szCs w:val="24"/>
          <w:lang w:val="pt-BR"/>
        </w:rPr>
        <w:t>los</w:t>
      </w:r>
      <w:proofErr w:type="spellEnd"/>
      <w:r w:rsidRPr="00B81545">
        <w:rPr>
          <w:rFonts w:ascii="Arial" w:hAnsi="Arial" w:cs="Arial"/>
          <w:bCs/>
          <w:color w:val="000000"/>
          <w:sz w:val="24"/>
          <w:szCs w:val="24"/>
          <w:lang w:val="pt-BR"/>
        </w:rPr>
        <w:t xml:space="preserve"> términos </w:t>
      </w:r>
      <w:proofErr w:type="spellStart"/>
      <w:r w:rsidRPr="00B81545">
        <w:rPr>
          <w:rFonts w:ascii="Arial" w:hAnsi="Arial" w:cs="Arial"/>
          <w:bCs/>
          <w:color w:val="000000"/>
          <w:sz w:val="24"/>
          <w:szCs w:val="24"/>
          <w:lang w:val="pt-BR"/>
        </w:rPr>
        <w:t>siguientes</w:t>
      </w:r>
      <w:proofErr w:type="spellEnd"/>
      <w:r w:rsidRPr="00B81545">
        <w:rPr>
          <w:rFonts w:ascii="Arial" w:hAnsi="Arial" w:cs="Arial"/>
          <w:bCs/>
          <w:color w:val="000000"/>
          <w:sz w:val="24"/>
          <w:szCs w:val="24"/>
          <w:lang w:val="pt-BR"/>
        </w:rPr>
        <w:t>:</w:t>
      </w:r>
    </w:p>
    <w:p w14:paraId="33FC30F6" w14:textId="77777777" w:rsidR="008F6D4A" w:rsidRPr="00B81545" w:rsidRDefault="008F6D4A" w:rsidP="008F6D4A">
      <w:pPr>
        <w:ind w:firstLine="737"/>
        <w:jc w:val="both"/>
        <w:rPr>
          <w:rFonts w:ascii="Arial" w:hAnsi="Arial" w:cs="Arial"/>
          <w:bCs/>
          <w:color w:val="000000"/>
          <w:sz w:val="24"/>
          <w:szCs w:val="24"/>
          <w:lang w:val="pt-BR"/>
        </w:rPr>
      </w:pPr>
    </w:p>
    <w:p w14:paraId="6CEF2628" w14:textId="77777777" w:rsidR="008F6D4A" w:rsidRPr="00B81545" w:rsidRDefault="008F6D4A" w:rsidP="008F6D4A">
      <w:pPr>
        <w:pStyle w:val="Ttulo5"/>
        <w:spacing w:line="240" w:lineRule="auto"/>
        <w:jc w:val="both"/>
        <w:rPr>
          <w:sz w:val="24"/>
          <w:szCs w:val="24"/>
        </w:rPr>
      </w:pPr>
      <w:r w:rsidRPr="00B81545">
        <w:rPr>
          <w:sz w:val="24"/>
          <w:szCs w:val="24"/>
        </w:rPr>
        <w:t xml:space="preserve">LA COMISIÓN PERMANENTE DE JUSTICIA Y DE SEGURIDAD PÚBLICA, CON FUNDAMENTO EN LOS </w:t>
      </w:r>
      <w:r w:rsidRPr="00B81545">
        <w:rPr>
          <w:color w:val="000000"/>
          <w:sz w:val="24"/>
          <w:szCs w:val="24"/>
        </w:rPr>
        <w:t xml:space="preserve">ARTÍCULOS 72 </w:t>
      </w:r>
      <w:r w:rsidRPr="00B81545">
        <w:rPr>
          <w:sz w:val="24"/>
          <w:szCs w:val="24"/>
        </w:rPr>
        <w:t>DE LA CONSTITUCIÓN POLÍTICA Y LOS ARTÌCULOS 10 BIS Y 10 QUÀTER FRACCIÒN I DE LA LEY DE GOBIERNO DEL PODER LEGISLATIVO, AMBOS ORDENAMIENTOS DEL ESTADO DE YUCATÁN</w:t>
      </w:r>
      <w:r w:rsidRPr="00B81545">
        <w:rPr>
          <w:bCs/>
          <w:sz w:val="24"/>
          <w:szCs w:val="24"/>
        </w:rPr>
        <w:t>,</w:t>
      </w:r>
    </w:p>
    <w:p w14:paraId="2D97AFBD" w14:textId="77777777" w:rsidR="008F6D4A" w:rsidRPr="00B81545" w:rsidRDefault="008F6D4A" w:rsidP="008F6D4A">
      <w:pPr>
        <w:rPr>
          <w:rFonts w:ascii="Arial" w:hAnsi="Arial" w:cs="Arial"/>
          <w:sz w:val="24"/>
          <w:szCs w:val="24"/>
          <w:lang w:val="es-ES_tradnl"/>
        </w:rPr>
      </w:pPr>
    </w:p>
    <w:p w14:paraId="2F3DAC05" w14:textId="77777777" w:rsidR="008F6D4A" w:rsidRPr="00B81545" w:rsidRDefault="008F6D4A" w:rsidP="008F6D4A">
      <w:pPr>
        <w:jc w:val="center"/>
        <w:rPr>
          <w:rFonts w:ascii="Arial" w:hAnsi="Arial" w:cs="Arial"/>
          <w:b/>
          <w:sz w:val="24"/>
          <w:szCs w:val="24"/>
        </w:rPr>
      </w:pPr>
      <w:r w:rsidRPr="00B81545">
        <w:rPr>
          <w:rFonts w:ascii="Arial" w:hAnsi="Arial" w:cs="Arial"/>
          <w:b/>
          <w:sz w:val="24"/>
          <w:szCs w:val="24"/>
        </w:rPr>
        <w:t>CONVOCA:</w:t>
      </w:r>
    </w:p>
    <w:p w14:paraId="6BFD04CB" w14:textId="77777777" w:rsidR="008F6D4A" w:rsidRPr="00B81545" w:rsidRDefault="008F6D4A" w:rsidP="008F6D4A">
      <w:pPr>
        <w:pStyle w:val="Textoindependiente3"/>
        <w:spacing w:after="0"/>
        <w:ind w:firstLine="709"/>
        <w:rPr>
          <w:rFonts w:ascii="Arial" w:hAnsi="Arial" w:cs="Arial"/>
          <w:b/>
          <w:sz w:val="24"/>
          <w:szCs w:val="24"/>
        </w:rPr>
      </w:pPr>
    </w:p>
    <w:p w14:paraId="64ADDCCD" w14:textId="77777777" w:rsidR="008F6D4A" w:rsidRPr="00B81545" w:rsidRDefault="008F6D4A" w:rsidP="008F6D4A">
      <w:pPr>
        <w:pStyle w:val="Textoindependiente3"/>
        <w:spacing w:after="0"/>
        <w:jc w:val="both"/>
        <w:rPr>
          <w:rFonts w:ascii="Arial" w:hAnsi="Arial" w:cs="Arial"/>
          <w:sz w:val="24"/>
          <w:szCs w:val="24"/>
          <w:lang w:val="es-MX"/>
        </w:rPr>
      </w:pPr>
      <w:r w:rsidRPr="00B81545">
        <w:rPr>
          <w:rFonts w:ascii="Arial" w:hAnsi="Arial" w:cs="Arial"/>
          <w:sz w:val="24"/>
          <w:szCs w:val="24"/>
        </w:rPr>
        <w:t>A las instituciones académicas, de investigación, asociaciones, colegios de profesionales y a la sociedad en general, con excepción de los partidos políticos, para que presenten propuesta de candidatos para la elección de un Consejero del Consejo de la Judicatura del Poder Judicial</w:t>
      </w:r>
      <w:r w:rsidRPr="00B81545">
        <w:rPr>
          <w:rFonts w:ascii="Arial" w:hAnsi="Arial" w:cs="Arial"/>
          <w:sz w:val="24"/>
          <w:szCs w:val="24"/>
          <w:lang w:val="es-MX"/>
        </w:rPr>
        <w:t>; sujetándose el proceso de elección a las siguientes</w:t>
      </w:r>
    </w:p>
    <w:p w14:paraId="7CFC8474" w14:textId="77777777" w:rsidR="008F6D4A" w:rsidRPr="00B81545" w:rsidRDefault="008F6D4A" w:rsidP="008F6D4A">
      <w:pPr>
        <w:pStyle w:val="Textoindependiente3"/>
        <w:spacing w:after="0"/>
        <w:jc w:val="both"/>
        <w:rPr>
          <w:rFonts w:ascii="Arial" w:hAnsi="Arial" w:cs="Arial"/>
          <w:sz w:val="24"/>
          <w:szCs w:val="24"/>
          <w:lang w:val="es-MX"/>
        </w:rPr>
      </w:pPr>
    </w:p>
    <w:p w14:paraId="7E724A20" w14:textId="77777777" w:rsidR="008F6D4A" w:rsidRPr="00B81545" w:rsidRDefault="008F6D4A" w:rsidP="008F6D4A">
      <w:pPr>
        <w:pStyle w:val="Ttulo1"/>
        <w:tabs>
          <w:tab w:val="left" w:pos="3686"/>
        </w:tabs>
        <w:ind w:left="0"/>
        <w:jc w:val="center"/>
        <w:rPr>
          <w:color w:val="000000"/>
          <w:sz w:val="24"/>
          <w:szCs w:val="24"/>
        </w:rPr>
      </w:pPr>
      <w:r w:rsidRPr="00B81545">
        <w:rPr>
          <w:color w:val="000000"/>
          <w:sz w:val="24"/>
          <w:szCs w:val="24"/>
        </w:rPr>
        <w:t>BASES:</w:t>
      </w:r>
    </w:p>
    <w:p w14:paraId="0192B4BA" w14:textId="77777777" w:rsidR="008F6D4A" w:rsidRPr="00B81545" w:rsidRDefault="008F6D4A" w:rsidP="008F6D4A">
      <w:pPr>
        <w:rPr>
          <w:rFonts w:ascii="Arial" w:hAnsi="Arial" w:cs="Arial"/>
          <w:sz w:val="24"/>
          <w:szCs w:val="24"/>
        </w:rPr>
      </w:pPr>
    </w:p>
    <w:p w14:paraId="742BE3DD" w14:textId="77777777" w:rsidR="008F6D4A" w:rsidRPr="00B81545" w:rsidRDefault="008F6D4A" w:rsidP="008F6D4A">
      <w:pPr>
        <w:ind w:firstLine="709"/>
        <w:jc w:val="both"/>
        <w:rPr>
          <w:rFonts w:ascii="Arial" w:hAnsi="Arial" w:cs="Arial"/>
          <w:sz w:val="24"/>
          <w:szCs w:val="24"/>
        </w:rPr>
      </w:pPr>
      <w:r w:rsidRPr="00B81545">
        <w:rPr>
          <w:rFonts w:ascii="Arial" w:hAnsi="Arial" w:cs="Arial"/>
          <w:b/>
          <w:sz w:val="24"/>
          <w:szCs w:val="24"/>
        </w:rPr>
        <w:t xml:space="preserve">PRIMERA. CARGO VACANTE: </w:t>
      </w:r>
      <w:r w:rsidRPr="00B81545">
        <w:rPr>
          <w:rFonts w:ascii="Arial" w:hAnsi="Arial" w:cs="Arial"/>
          <w:sz w:val="24"/>
          <w:szCs w:val="24"/>
        </w:rPr>
        <w:t>el cargo vacante es un Consejero integrante del Consejo de la Judicatura del Poder Judicial.</w:t>
      </w:r>
    </w:p>
    <w:p w14:paraId="52D17A24" w14:textId="77777777" w:rsidR="008F6D4A" w:rsidRPr="00B81545" w:rsidRDefault="008F6D4A" w:rsidP="008F6D4A">
      <w:pPr>
        <w:ind w:firstLine="709"/>
        <w:jc w:val="both"/>
        <w:rPr>
          <w:rFonts w:ascii="Arial" w:hAnsi="Arial" w:cs="Arial"/>
          <w:sz w:val="24"/>
          <w:szCs w:val="24"/>
        </w:rPr>
      </w:pPr>
    </w:p>
    <w:p w14:paraId="494788D3" w14:textId="77777777" w:rsidR="008F6D4A" w:rsidRPr="00B81545" w:rsidRDefault="008F6D4A" w:rsidP="008F6D4A">
      <w:pPr>
        <w:ind w:firstLine="709"/>
        <w:jc w:val="both"/>
        <w:rPr>
          <w:rFonts w:ascii="Arial" w:hAnsi="Arial" w:cs="Arial"/>
          <w:sz w:val="24"/>
          <w:szCs w:val="24"/>
        </w:rPr>
      </w:pPr>
      <w:r w:rsidRPr="00B81545">
        <w:rPr>
          <w:rFonts w:ascii="Arial" w:hAnsi="Arial" w:cs="Arial"/>
          <w:sz w:val="24"/>
          <w:szCs w:val="24"/>
        </w:rPr>
        <w:t>La persona electa como Consejero integrante del Consejo de la Judicatura del Poder Judicial durará en su cargo 4 años y podrán ser ratificados hasta por dos períodos más de 4 años.</w:t>
      </w:r>
    </w:p>
    <w:p w14:paraId="5858E702" w14:textId="77777777" w:rsidR="008F6D4A" w:rsidRPr="00B81545" w:rsidRDefault="008F6D4A" w:rsidP="008F6D4A">
      <w:pPr>
        <w:ind w:firstLine="709"/>
        <w:jc w:val="both"/>
        <w:rPr>
          <w:rFonts w:ascii="Arial" w:hAnsi="Arial" w:cs="Arial"/>
          <w:sz w:val="24"/>
          <w:szCs w:val="24"/>
        </w:rPr>
      </w:pPr>
    </w:p>
    <w:p w14:paraId="65A32831" w14:textId="77777777" w:rsidR="008F6D4A" w:rsidRPr="00B81545" w:rsidRDefault="008F6D4A" w:rsidP="008F6D4A">
      <w:pPr>
        <w:ind w:firstLine="709"/>
        <w:jc w:val="both"/>
        <w:rPr>
          <w:rFonts w:ascii="Arial" w:hAnsi="Arial" w:cs="Arial"/>
          <w:sz w:val="24"/>
          <w:szCs w:val="24"/>
        </w:rPr>
      </w:pPr>
      <w:r w:rsidRPr="00B81545">
        <w:rPr>
          <w:rFonts w:ascii="Arial" w:hAnsi="Arial" w:cs="Arial"/>
          <w:sz w:val="24"/>
          <w:szCs w:val="24"/>
        </w:rPr>
        <w:t xml:space="preserve"> El periodo mencionado iniciará a partir del día en que rinda la protesta de ley ante el Congreso del Estado.</w:t>
      </w:r>
    </w:p>
    <w:p w14:paraId="3F49D24B" w14:textId="77777777" w:rsidR="008F6D4A" w:rsidRPr="00B81545" w:rsidRDefault="008F6D4A" w:rsidP="008F6D4A">
      <w:pPr>
        <w:jc w:val="both"/>
        <w:rPr>
          <w:rFonts w:ascii="Arial" w:hAnsi="Arial" w:cs="Arial"/>
          <w:b/>
          <w:sz w:val="24"/>
          <w:szCs w:val="24"/>
        </w:rPr>
      </w:pPr>
    </w:p>
    <w:p w14:paraId="0E154FB5" w14:textId="77777777" w:rsidR="008F6D4A" w:rsidRPr="00B81545" w:rsidRDefault="008F6D4A" w:rsidP="008F6D4A">
      <w:pPr>
        <w:ind w:firstLine="709"/>
        <w:jc w:val="both"/>
        <w:rPr>
          <w:rFonts w:ascii="Arial" w:hAnsi="Arial" w:cs="Arial"/>
          <w:sz w:val="24"/>
          <w:szCs w:val="24"/>
        </w:rPr>
      </w:pPr>
      <w:r w:rsidRPr="00B81545">
        <w:rPr>
          <w:rFonts w:ascii="Arial" w:hAnsi="Arial" w:cs="Arial"/>
          <w:b/>
          <w:sz w:val="24"/>
          <w:szCs w:val="24"/>
        </w:rPr>
        <w:t xml:space="preserve">SEGUNDA. REQUISITOS: </w:t>
      </w:r>
      <w:r w:rsidRPr="00B81545">
        <w:rPr>
          <w:rFonts w:ascii="Arial" w:hAnsi="Arial" w:cs="Arial"/>
          <w:sz w:val="24"/>
          <w:szCs w:val="24"/>
        </w:rPr>
        <w:t>Las propuestas de candidatos deberán cumplir los siguientes requisitos:</w:t>
      </w:r>
    </w:p>
    <w:p w14:paraId="629F78AA" w14:textId="77777777" w:rsidR="008F6D4A" w:rsidRPr="00B81545" w:rsidRDefault="008F6D4A" w:rsidP="008F6D4A">
      <w:pPr>
        <w:ind w:firstLine="709"/>
        <w:jc w:val="both"/>
        <w:rPr>
          <w:rFonts w:ascii="Arial" w:hAnsi="Arial" w:cs="Arial"/>
          <w:b/>
          <w:sz w:val="24"/>
          <w:szCs w:val="24"/>
        </w:rPr>
      </w:pPr>
    </w:p>
    <w:p w14:paraId="1AE50E84" w14:textId="77777777" w:rsidR="008F6D4A" w:rsidRPr="00B81545" w:rsidRDefault="008F6D4A" w:rsidP="008F6D4A">
      <w:pPr>
        <w:pStyle w:val="NormalWeb"/>
        <w:spacing w:before="0" w:beforeAutospacing="0" w:after="0" w:afterAutospacing="0"/>
        <w:ind w:left="709"/>
        <w:jc w:val="both"/>
        <w:rPr>
          <w:rFonts w:eastAsia="Calibri"/>
        </w:rPr>
      </w:pPr>
      <w:r w:rsidRPr="00B81545">
        <w:rPr>
          <w:rFonts w:eastAsia="Calibri"/>
          <w:b/>
        </w:rPr>
        <w:t xml:space="preserve">I.- </w:t>
      </w:r>
      <w:r w:rsidRPr="00B81545">
        <w:rPr>
          <w:rFonts w:eastAsia="Calibri"/>
        </w:rPr>
        <w:t>Ser ciudadano mexicano por nacimiento, y tener, además, la calidad de ciudadano yucateco;</w:t>
      </w:r>
    </w:p>
    <w:p w14:paraId="606AA1FD" w14:textId="77777777" w:rsidR="008F6D4A" w:rsidRPr="00B81545" w:rsidRDefault="008F6D4A" w:rsidP="008F6D4A">
      <w:pPr>
        <w:pStyle w:val="NormalWeb"/>
        <w:spacing w:before="0" w:beforeAutospacing="0" w:after="0" w:afterAutospacing="0"/>
        <w:ind w:left="709"/>
        <w:jc w:val="both"/>
        <w:rPr>
          <w:rFonts w:eastAsia="Calibri"/>
          <w:b/>
        </w:rPr>
      </w:pPr>
    </w:p>
    <w:p w14:paraId="75D53E0C" w14:textId="77777777" w:rsidR="008F6D4A" w:rsidRPr="00B81545" w:rsidRDefault="008F6D4A" w:rsidP="008F6D4A">
      <w:pPr>
        <w:pStyle w:val="NormalWeb"/>
        <w:spacing w:before="0" w:beforeAutospacing="0" w:after="0" w:afterAutospacing="0"/>
        <w:ind w:left="709"/>
        <w:jc w:val="both"/>
        <w:rPr>
          <w:rFonts w:eastAsia="Calibri"/>
          <w:b/>
        </w:rPr>
      </w:pPr>
      <w:r w:rsidRPr="00B81545">
        <w:rPr>
          <w:rFonts w:eastAsia="Calibri"/>
          <w:b/>
        </w:rPr>
        <w:t xml:space="preserve">II.- </w:t>
      </w:r>
      <w:r w:rsidRPr="00B81545">
        <w:rPr>
          <w:rFonts w:eastAsia="Calibri"/>
        </w:rPr>
        <w:t>Estar en ejercicio de sus derechos políticos y civiles;</w:t>
      </w:r>
    </w:p>
    <w:p w14:paraId="10BA5C15" w14:textId="77777777" w:rsidR="008F6D4A" w:rsidRPr="00B81545" w:rsidRDefault="008F6D4A" w:rsidP="008F6D4A">
      <w:pPr>
        <w:pStyle w:val="NormalWeb"/>
        <w:spacing w:before="0" w:beforeAutospacing="0" w:after="0" w:afterAutospacing="0"/>
        <w:ind w:left="709"/>
        <w:jc w:val="both"/>
        <w:rPr>
          <w:rFonts w:eastAsia="Calibri"/>
          <w:b/>
        </w:rPr>
      </w:pPr>
    </w:p>
    <w:p w14:paraId="586B3FB5" w14:textId="77777777" w:rsidR="008F6D4A" w:rsidRPr="00B81545" w:rsidRDefault="008F6D4A" w:rsidP="008F6D4A">
      <w:pPr>
        <w:pStyle w:val="NormalWeb"/>
        <w:spacing w:before="0" w:beforeAutospacing="0" w:after="0" w:afterAutospacing="0"/>
        <w:ind w:left="709"/>
        <w:jc w:val="both"/>
        <w:rPr>
          <w:rFonts w:eastAsia="Calibri"/>
        </w:rPr>
      </w:pPr>
      <w:r w:rsidRPr="00B81545">
        <w:rPr>
          <w:rFonts w:eastAsia="Calibri"/>
          <w:b/>
        </w:rPr>
        <w:t xml:space="preserve">III.- </w:t>
      </w:r>
      <w:r w:rsidRPr="00B81545">
        <w:rPr>
          <w:rFonts w:eastAsia="Calibri"/>
        </w:rPr>
        <w:t>Poseer al día de la designación título profesional de licenciado en administración pública, en finanzas públicas, en economía, en derecho, contador público o alguna carrera afín a tales materias, expedido por autoridad o institución legalmente facultada para ello con antigüedad mínima de diez años;</w:t>
      </w:r>
    </w:p>
    <w:p w14:paraId="2577F7CB" w14:textId="77777777" w:rsidR="008F6D4A" w:rsidRPr="00B81545" w:rsidRDefault="008F6D4A" w:rsidP="008F6D4A">
      <w:pPr>
        <w:pStyle w:val="NormalWeb"/>
        <w:spacing w:before="0" w:beforeAutospacing="0" w:after="0" w:afterAutospacing="0"/>
        <w:ind w:left="709"/>
        <w:jc w:val="both"/>
        <w:rPr>
          <w:rFonts w:eastAsia="Calibri"/>
        </w:rPr>
      </w:pPr>
    </w:p>
    <w:p w14:paraId="0669F5F3" w14:textId="77777777" w:rsidR="008F6D4A" w:rsidRPr="00B81545" w:rsidRDefault="008F6D4A" w:rsidP="008F6D4A">
      <w:pPr>
        <w:pStyle w:val="NormalWeb"/>
        <w:spacing w:before="0" w:beforeAutospacing="0" w:after="0" w:afterAutospacing="0"/>
        <w:ind w:left="709"/>
        <w:jc w:val="both"/>
        <w:rPr>
          <w:rFonts w:eastAsia="Calibri"/>
        </w:rPr>
      </w:pPr>
      <w:r w:rsidRPr="00B81545">
        <w:rPr>
          <w:rFonts w:eastAsia="Calibri"/>
          <w:b/>
        </w:rPr>
        <w:t xml:space="preserve">IV.- </w:t>
      </w:r>
      <w:r w:rsidRPr="00B81545">
        <w:rPr>
          <w:rFonts w:eastAsia="Calibri"/>
        </w:rPr>
        <w:t>Cumplir con lo dispuesto en la fracción IV del Artículo 95 de la Constitución Política de los Estados Unidos Mexicanos;</w:t>
      </w:r>
    </w:p>
    <w:p w14:paraId="2A0D1E88" w14:textId="77777777" w:rsidR="008F6D4A" w:rsidRPr="00B81545" w:rsidRDefault="008F6D4A" w:rsidP="008F6D4A">
      <w:pPr>
        <w:pStyle w:val="NormalWeb"/>
        <w:spacing w:before="0" w:beforeAutospacing="0" w:after="0" w:afterAutospacing="0"/>
        <w:ind w:left="709"/>
        <w:jc w:val="both"/>
        <w:rPr>
          <w:rFonts w:eastAsia="Calibri"/>
          <w:b/>
        </w:rPr>
      </w:pPr>
    </w:p>
    <w:p w14:paraId="5459042C" w14:textId="77777777" w:rsidR="008F6D4A" w:rsidRPr="00B81545" w:rsidRDefault="008F6D4A" w:rsidP="008F6D4A">
      <w:pPr>
        <w:pStyle w:val="NormalWeb"/>
        <w:spacing w:before="0" w:beforeAutospacing="0" w:after="0" w:afterAutospacing="0"/>
        <w:ind w:left="709"/>
        <w:jc w:val="both"/>
        <w:rPr>
          <w:rFonts w:eastAsia="Calibri"/>
          <w:b/>
        </w:rPr>
      </w:pPr>
      <w:r w:rsidRPr="00B81545">
        <w:rPr>
          <w:rFonts w:eastAsia="Calibri"/>
          <w:b/>
        </w:rPr>
        <w:t xml:space="preserve">V.- </w:t>
      </w:r>
      <w:r w:rsidRPr="00B81545">
        <w:rPr>
          <w:rFonts w:eastAsia="Calibri"/>
        </w:rPr>
        <w:t>Tener cuando menos treinta y cinco años cumplidos el día de la designación y menos de sesenta y cinco;</w:t>
      </w:r>
    </w:p>
    <w:p w14:paraId="7601F1BC" w14:textId="77777777" w:rsidR="008F6D4A" w:rsidRPr="00B81545" w:rsidRDefault="008F6D4A" w:rsidP="008F6D4A">
      <w:pPr>
        <w:pStyle w:val="NormalWeb"/>
        <w:spacing w:before="0" w:beforeAutospacing="0" w:after="0" w:afterAutospacing="0"/>
        <w:ind w:left="709"/>
        <w:jc w:val="both"/>
        <w:rPr>
          <w:rFonts w:eastAsia="Calibri"/>
          <w:b/>
        </w:rPr>
      </w:pPr>
    </w:p>
    <w:p w14:paraId="43A3ACC3" w14:textId="77777777" w:rsidR="008F6D4A" w:rsidRPr="00B81545" w:rsidRDefault="008F6D4A" w:rsidP="008F6D4A">
      <w:pPr>
        <w:pStyle w:val="NormalWeb"/>
        <w:spacing w:before="0" w:beforeAutospacing="0" w:after="0" w:afterAutospacing="0"/>
        <w:ind w:left="709"/>
        <w:jc w:val="both"/>
        <w:rPr>
          <w:rFonts w:eastAsia="Calibri"/>
        </w:rPr>
      </w:pPr>
      <w:r w:rsidRPr="00B81545">
        <w:rPr>
          <w:rFonts w:eastAsia="Calibri"/>
          <w:b/>
        </w:rPr>
        <w:t xml:space="preserve">VI.- </w:t>
      </w:r>
      <w:r w:rsidRPr="00B81545">
        <w:rPr>
          <w:rFonts w:eastAsia="Calibri"/>
        </w:rPr>
        <w:t>Haber residido en el Estado durante los dos años anteriores al día de la designación, y</w:t>
      </w:r>
    </w:p>
    <w:p w14:paraId="79278B3B" w14:textId="77777777" w:rsidR="008F6D4A" w:rsidRPr="00B81545" w:rsidRDefault="008F6D4A" w:rsidP="008F6D4A">
      <w:pPr>
        <w:pStyle w:val="NormalWeb"/>
        <w:spacing w:before="0" w:beforeAutospacing="0" w:after="0" w:afterAutospacing="0"/>
        <w:ind w:left="709"/>
        <w:jc w:val="both"/>
        <w:rPr>
          <w:rFonts w:eastAsia="Calibri"/>
          <w:b/>
        </w:rPr>
      </w:pPr>
    </w:p>
    <w:p w14:paraId="7D1540D4" w14:textId="77777777" w:rsidR="008F6D4A" w:rsidRPr="00B81545" w:rsidRDefault="008F6D4A" w:rsidP="008F6D4A">
      <w:pPr>
        <w:pStyle w:val="NormalWeb"/>
        <w:spacing w:before="0" w:beforeAutospacing="0" w:after="0" w:afterAutospacing="0"/>
        <w:ind w:left="709"/>
        <w:jc w:val="both"/>
        <w:rPr>
          <w:rFonts w:eastAsia="Calibri"/>
        </w:rPr>
      </w:pPr>
      <w:r w:rsidRPr="00B81545">
        <w:rPr>
          <w:rFonts w:eastAsia="Calibri"/>
          <w:b/>
        </w:rPr>
        <w:t xml:space="preserve">VII.- </w:t>
      </w:r>
      <w:r w:rsidRPr="00B81545">
        <w:rPr>
          <w:rFonts w:eastAsia="Calibri"/>
        </w:rPr>
        <w:t>No haber sido titular del Poder Ejecutivo del Estado, de alguna de las dependencias o entidades de la Administración Pública del Estado de Yucatán, de un organismo autónomo, Senador, Diputado Federal, Diputado Local, Presidente Municipal o ministro de culto, durante un año previo al día de la designación.</w:t>
      </w:r>
    </w:p>
    <w:p w14:paraId="33650286" w14:textId="77777777" w:rsidR="008F6D4A" w:rsidRPr="00B81545" w:rsidRDefault="008F6D4A" w:rsidP="008F6D4A">
      <w:pPr>
        <w:pStyle w:val="Estilo"/>
        <w:ind w:left="709"/>
        <w:rPr>
          <w:rFonts w:cs="Arial"/>
          <w:szCs w:val="24"/>
        </w:rPr>
      </w:pPr>
    </w:p>
    <w:p w14:paraId="451E8BBF" w14:textId="77777777" w:rsidR="008F6D4A" w:rsidRPr="00B81545" w:rsidRDefault="008F6D4A" w:rsidP="008F6D4A">
      <w:pPr>
        <w:pStyle w:val="Estilo"/>
        <w:ind w:left="709"/>
        <w:rPr>
          <w:rFonts w:cs="Arial"/>
          <w:szCs w:val="24"/>
          <w:lang w:val="es-ES" w:eastAsia="es-ES"/>
        </w:rPr>
      </w:pPr>
      <w:r w:rsidRPr="00B81545">
        <w:rPr>
          <w:rFonts w:cs="Arial"/>
          <w:szCs w:val="24"/>
          <w:lang w:val="es-ES" w:eastAsia="es-ES"/>
        </w:rPr>
        <w:t>Todos los candidatos a Consejeros deberán ser personas que se hayan distinguido por su capacidad profesional y administrativa, honestidad y honorabilidad en el ejercicio de sus actividades.</w:t>
      </w:r>
    </w:p>
    <w:p w14:paraId="3FE3F9A6" w14:textId="77777777" w:rsidR="008F6D4A" w:rsidRPr="00B81545" w:rsidRDefault="008F6D4A" w:rsidP="008F6D4A">
      <w:pPr>
        <w:jc w:val="both"/>
        <w:rPr>
          <w:rFonts w:ascii="Arial" w:hAnsi="Arial" w:cs="Arial"/>
          <w:b/>
          <w:sz w:val="24"/>
          <w:szCs w:val="24"/>
        </w:rPr>
      </w:pPr>
    </w:p>
    <w:p w14:paraId="27ED3849" w14:textId="77777777" w:rsidR="008F6D4A" w:rsidRPr="00B81545" w:rsidRDefault="008F6D4A" w:rsidP="008F6D4A">
      <w:pPr>
        <w:ind w:firstLine="709"/>
        <w:jc w:val="both"/>
        <w:rPr>
          <w:rFonts w:ascii="Arial" w:hAnsi="Arial" w:cs="Arial"/>
          <w:sz w:val="24"/>
          <w:szCs w:val="24"/>
        </w:rPr>
      </w:pPr>
      <w:r w:rsidRPr="00B81545">
        <w:rPr>
          <w:rFonts w:ascii="Arial" w:hAnsi="Arial" w:cs="Arial"/>
          <w:b/>
          <w:sz w:val="24"/>
          <w:szCs w:val="24"/>
        </w:rPr>
        <w:t xml:space="preserve">TERCERA. MÉTODO DE REGISTRO: </w:t>
      </w:r>
      <w:r w:rsidRPr="00B81545">
        <w:rPr>
          <w:rFonts w:ascii="Arial" w:hAnsi="Arial" w:cs="Arial"/>
          <w:sz w:val="24"/>
          <w:szCs w:val="24"/>
        </w:rPr>
        <w:t xml:space="preserve">Las instituciones académicas, de investigación, asociaciones, colegios de profesionales y la sociedad en general, podrán presentar sus propuestas de candidatos para la elección de un Consejero del Consejo de la Judicatura del Poder Judicial, dentro de un plazo de 10 días hábiles contados a partir del día siguiente de la publicación de esta convocatoria, ante la Oficialía de Partes, organismo auxiliar de la Secretaría General del Poder Legislativo del Estado, ubicada en Periférico </w:t>
      </w:r>
      <w:r w:rsidRPr="00B81545">
        <w:rPr>
          <w:rFonts w:ascii="Arial" w:hAnsi="Arial" w:cs="Arial"/>
          <w:sz w:val="24"/>
          <w:szCs w:val="24"/>
        </w:rPr>
        <w:lastRenderedPageBreak/>
        <w:t xml:space="preserve">Poniente, Tablaje catastral 33083 entre la Fiscalía General del Estado y Silos </w:t>
      </w:r>
      <w:proofErr w:type="spellStart"/>
      <w:r w:rsidRPr="00B81545">
        <w:rPr>
          <w:rFonts w:ascii="Arial" w:hAnsi="Arial" w:cs="Arial"/>
          <w:sz w:val="24"/>
          <w:szCs w:val="24"/>
        </w:rPr>
        <w:t>Hidrogenadora</w:t>
      </w:r>
      <w:proofErr w:type="spellEnd"/>
      <w:r w:rsidRPr="00B81545">
        <w:rPr>
          <w:rFonts w:ascii="Arial" w:hAnsi="Arial" w:cs="Arial"/>
          <w:sz w:val="24"/>
          <w:szCs w:val="24"/>
        </w:rPr>
        <w:t xml:space="preserve"> Yucateca, Colonia Juan Pablo II Alborada de la ciudad de Mérida, Yucatán, en horario de oficina de lunes a viernes de 09:00 a 15:00 horas.</w:t>
      </w:r>
    </w:p>
    <w:p w14:paraId="52952056" w14:textId="77777777" w:rsidR="008F6D4A" w:rsidRPr="00B81545" w:rsidRDefault="008F6D4A" w:rsidP="008F6D4A">
      <w:pPr>
        <w:ind w:firstLine="709"/>
        <w:jc w:val="both"/>
        <w:rPr>
          <w:rFonts w:ascii="Arial" w:hAnsi="Arial" w:cs="Arial"/>
          <w:sz w:val="24"/>
          <w:szCs w:val="24"/>
        </w:rPr>
      </w:pPr>
    </w:p>
    <w:p w14:paraId="3E065896" w14:textId="77777777" w:rsidR="008F6D4A" w:rsidRPr="00B81545" w:rsidRDefault="008F6D4A" w:rsidP="008F6D4A">
      <w:pPr>
        <w:ind w:firstLine="709"/>
        <w:jc w:val="both"/>
        <w:rPr>
          <w:rFonts w:ascii="Arial" w:hAnsi="Arial" w:cs="Arial"/>
          <w:sz w:val="24"/>
          <w:szCs w:val="24"/>
        </w:rPr>
      </w:pPr>
      <w:r w:rsidRPr="00B81545">
        <w:rPr>
          <w:rFonts w:ascii="Arial" w:hAnsi="Arial" w:cs="Arial"/>
          <w:sz w:val="24"/>
          <w:szCs w:val="24"/>
        </w:rPr>
        <w:t>Vencido el plazo señalado en el párrafo anterior, se declarará cerrada la etapa correspondiente al registro de propuestas para ocupar el cargo de Consejero del Consejo de la Judicatura del Poder Judicial.</w:t>
      </w:r>
    </w:p>
    <w:p w14:paraId="14814810" w14:textId="77777777" w:rsidR="008F6D4A" w:rsidRPr="00B81545" w:rsidRDefault="008F6D4A" w:rsidP="008F6D4A">
      <w:pPr>
        <w:pStyle w:val="NormalWeb"/>
        <w:spacing w:before="0" w:beforeAutospacing="0" w:after="0" w:afterAutospacing="0"/>
        <w:jc w:val="both"/>
      </w:pPr>
      <w:r w:rsidRPr="00B81545">
        <w:rPr>
          <w:rFonts w:eastAsia="Calibri"/>
        </w:rPr>
        <w:tab/>
        <w:t xml:space="preserve"> </w:t>
      </w:r>
    </w:p>
    <w:p w14:paraId="3EB651EC" w14:textId="77777777" w:rsidR="008F6D4A" w:rsidRPr="00B81545" w:rsidRDefault="008F6D4A" w:rsidP="008F6D4A">
      <w:pPr>
        <w:ind w:firstLine="708"/>
        <w:jc w:val="both"/>
        <w:rPr>
          <w:rFonts w:ascii="Arial" w:hAnsi="Arial" w:cs="Arial"/>
          <w:sz w:val="24"/>
          <w:szCs w:val="24"/>
        </w:rPr>
      </w:pPr>
      <w:r w:rsidRPr="00B81545">
        <w:rPr>
          <w:rFonts w:ascii="Arial" w:hAnsi="Arial" w:cs="Arial"/>
          <w:b/>
          <w:sz w:val="24"/>
          <w:szCs w:val="24"/>
        </w:rPr>
        <w:t>CUARTA. PROCEDIMIENTO DE COMPARECENCIAS:</w:t>
      </w:r>
      <w:r w:rsidRPr="00B81545">
        <w:rPr>
          <w:rFonts w:ascii="Arial" w:hAnsi="Arial" w:cs="Arial"/>
          <w:sz w:val="24"/>
          <w:szCs w:val="24"/>
        </w:rPr>
        <w:t xml:space="preserve"> el H. Congreso del Estado realizará un análisis de las propuestas presentadas, determinará el </w:t>
      </w:r>
      <w:proofErr w:type="spellStart"/>
      <w:r w:rsidRPr="00B81545">
        <w:rPr>
          <w:rFonts w:ascii="Arial" w:hAnsi="Arial" w:cs="Arial"/>
          <w:sz w:val="24"/>
          <w:szCs w:val="24"/>
        </w:rPr>
        <w:t>desechamiento</w:t>
      </w:r>
      <w:proofErr w:type="spellEnd"/>
      <w:r w:rsidRPr="00B81545">
        <w:rPr>
          <w:rFonts w:ascii="Arial" w:hAnsi="Arial" w:cs="Arial"/>
          <w:sz w:val="24"/>
          <w:szCs w:val="24"/>
        </w:rPr>
        <w:t xml:space="preserve"> de aquellas que no cumplan con los requisitos constitucionales y legales, acordando las comparecencias de aquellos que si los cumplan.</w:t>
      </w:r>
    </w:p>
    <w:p w14:paraId="7371A8D7" w14:textId="77777777" w:rsidR="008F6D4A" w:rsidRPr="00B81545" w:rsidRDefault="008F6D4A" w:rsidP="008F6D4A">
      <w:pPr>
        <w:ind w:firstLine="708"/>
        <w:jc w:val="both"/>
        <w:rPr>
          <w:rFonts w:ascii="Arial" w:hAnsi="Arial" w:cs="Arial"/>
          <w:sz w:val="24"/>
          <w:szCs w:val="24"/>
        </w:rPr>
      </w:pPr>
    </w:p>
    <w:p w14:paraId="6A6745B3" w14:textId="77777777" w:rsidR="008F6D4A" w:rsidRPr="00B81545" w:rsidRDefault="008F6D4A" w:rsidP="008F6D4A">
      <w:pPr>
        <w:ind w:firstLine="708"/>
        <w:jc w:val="both"/>
        <w:rPr>
          <w:rFonts w:ascii="Arial" w:hAnsi="Arial" w:cs="Arial"/>
          <w:sz w:val="24"/>
          <w:szCs w:val="24"/>
        </w:rPr>
      </w:pPr>
      <w:r w:rsidRPr="00B81545">
        <w:rPr>
          <w:rFonts w:ascii="Arial" w:hAnsi="Arial" w:cs="Arial"/>
          <w:sz w:val="24"/>
          <w:szCs w:val="24"/>
        </w:rPr>
        <w:t>Las fechas y horarios de las comparecencias serán notificadas personalmente al candidato propuesto, quien deberá presentarse a responder las interrogantes que le realicen los integrantes de la referida comisión.</w:t>
      </w:r>
    </w:p>
    <w:p w14:paraId="16E9DF23" w14:textId="77777777" w:rsidR="008F6D4A" w:rsidRPr="00B81545" w:rsidRDefault="008F6D4A" w:rsidP="008F6D4A">
      <w:pPr>
        <w:ind w:firstLine="708"/>
        <w:jc w:val="both"/>
        <w:rPr>
          <w:rFonts w:ascii="Arial" w:hAnsi="Arial" w:cs="Arial"/>
          <w:sz w:val="24"/>
          <w:szCs w:val="24"/>
        </w:rPr>
      </w:pPr>
    </w:p>
    <w:p w14:paraId="252205E7" w14:textId="77777777" w:rsidR="008F6D4A" w:rsidRPr="00B81545" w:rsidRDefault="008F6D4A" w:rsidP="008F6D4A">
      <w:pPr>
        <w:ind w:firstLine="708"/>
        <w:jc w:val="both"/>
        <w:rPr>
          <w:rFonts w:ascii="Arial" w:hAnsi="Arial" w:cs="Arial"/>
          <w:sz w:val="24"/>
          <w:szCs w:val="24"/>
        </w:rPr>
      </w:pPr>
      <w:r w:rsidRPr="00B81545">
        <w:rPr>
          <w:rFonts w:ascii="Arial" w:hAnsi="Arial" w:cs="Arial"/>
          <w:b/>
          <w:sz w:val="24"/>
          <w:szCs w:val="24"/>
        </w:rPr>
        <w:t xml:space="preserve">QUINTA. FALTA DE INSCRIPCIÓN: </w:t>
      </w:r>
      <w:r w:rsidRPr="00B81545">
        <w:rPr>
          <w:rFonts w:ascii="Arial" w:hAnsi="Arial" w:cs="Arial"/>
          <w:sz w:val="24"/>
          <w:szCs w:val="24"/>
        </w:rPr>
        <w:t>En caso de no recibir inscripciones o que éstas no cumplan con los requisitos legales, se continuará con el procedimiento con aquellas propuestas que cumplan con lo establecido en la base tercera de esta convocatoria.</w:t>
      </w:r>
    </w:p>
    <w:p w14:paraId="25492DA3" w14:textId="77777777" w:rsidR="008F6D4A" w:rsidRPr="00B81545" w:rsidRDefault="008F6D4A" w:rsidP="008F6D4A">
      <w:pPr>
        <w:ind w:firstLine="708"/>
        <w:jc w:val="both"/>
        <w:rPr>
          <w:rFonts w:ascii="Arial" w:hAnsi="Arial" w:cs="Arial"/>
          <w:sz w:val="24"/>
          <w:szCs w:val="24"/>
        </w:rPr>
      </w:pPr>
    </w:p>
    <w:p w14:paraId="5A422AC6" w14:textId="77777777" w:rsidR="008F6D4A" w:rsidRPr="00B81545" w:rsidRDefault="008F6D4A" w:rsidP="008F6D4A">
      <w:pPr>
        <w:ind w:firstLine="708"/>
        <w:jc w:val="both"/>
        <w:rPr>
          <w:rFonts w:ascii="Arial" w:hAnsi="Arial" w:cs="Arial"/>
          <w:sz w:val="24"/>
          <w:szCs w:val="24"/>
        </w:rPr>
      </w:pPr>
      <w:r w:rsidRPr="00B81545">
        <w:rPr>
          <w:rFonts w:ascii="Arial" w:hAnsi="Arial" w:cs="Arial"/>
          <w:b/>
          <w:sz w:val="24"/>
          <w:szCs w:val="24"/>
        </w:rPr>
        <w:t>SEXTA. PUBLICACIÓN:</w:t>
      </w:r>
      <w:r w:rsidRPr="00B81545">
        <w:rPr>
          <w:rFonts w:ascii="Arial" w:hAnsi="Arial" w:cs="Arial"/>
          <w:sz w:val="24"/>
          <w:szCs w:val="24"/>
        </w:rPr>
        <w:t xml:space="preserve"> La información que se genere con motivo del procedimiento se publicará a través del sitio web y redes sociales oficiales del H. Congreso del Estado.</w:t>
      </w:r>
    </w:p>
    <w:p w14:paraId="376FCDFD" w14:textId="77777777" w:rsidR="008F6D4A" w:rsidRPr="00B81545" w:rsidRDefault="008F6D4A" w:rsidP="008F6D4A">
      <w:pPr>
        <w:jc w:val="both"/>
        <w:rPr>
          <w:rFonts w:ascii="Arial" w:hAnsi="Arial" w:cs="Arial"/>
          <w:sz w:val="24"/>
          <w:szCs w:val="24"/>
        </w:rPr>
      </w:pPr>
    </w:p>
    <w:p w14:paraId="573E3781" w14:textId="77777777" w:rsidR="008F6D4A" w:rsidRPr="00B81545" w:rsidRDefault="008F6D4A" w:rsidP="008F6D4A">
      <w:pPr>
        <w:ind w:firstLine="708"/>
        <w:jc w:val="both"/>
        <w:rPr>
          <w:rFonts w:ascii="Arial" w:hAnsi="Arial" w:cs="Arial"/>
          <w:sz w:val="24"/>
          <w:szCs w:val="24"/>
        </w:rPr>
      </w:pPr>
      <w:r w:rsidRPr="00B81545">
        <w:rPr>
          <w:rFonts w:ascii="Arial" w:hAnsi="Arial" w:cs="Arial"/>
          <w:sz w:val="24"/>
          <w:szCs w:val="24"/>
        </w:rPr>
        <w:t>Publíquese esta convocatoria en el Diario Oficial del Gobierno del Estado y en al menos, uno de los diarios o periódicos de mayor circulación estatal.</w:t>
      </w:r>
    </w:p>
    <w:p w14:paraId="08E42C7A" w14:textId="77777777" w:rsidR="008F6D4A" w:rsidRPr="00B81545" w:rsidRDefault="008F6D4A" w:rsidP="008F6D4A">
      <w:pPr>
        <w:jc w:val="center"/>
        <w:rPr>
          <w:rFonts w:ascii="Arial" w:hAnsi="Arial" w:cs="Arial"/>
          <w:sz w:val="24"/>
          <w:szCs w:val="24"/>
        </w:rPr>
      </w:pPr>
    </w:p>
    <w:p w14:paraId="348B0B47" w14:textId="77777777" w:rsidR="008F6D4A" w:rsidRPr="00B81545" w:rsidRDefault="008F6D4A" w:rsidP="008F6D4A">
      <w:pPr>
        <w:jc w:val="center"/>
        <w:rPr>
          <w:rFonts w:ascii="Arial" w:hAnsi="Arial" w:cs="Arial"/>
          <w:b/>
          <w:bCs/>
          <w:color w:val="000000"/>
          <w:sz w:val="24"/>
          <w:szCs w:val="24"/>
          <w:lang w:val="pt-BR"/>
        </w:rPr>
      </w:pPr>
      <w:proofErr w:type="spellStart"/>
      <w:r w:rsidRPr="00B81545">
        <w:rPr>
          <w:rFonts w:ascii="Arial" w:hAnsi="Arial" w:cs="Arial"/>
          <w:b/>
          <w:bCs/>
          <w:color w:val="000000"/>
          <w:sz w:val="24"/>
          <w:szCs w:val="24"/>
          <w:lang w:val="pt-BR"/>
        </w:rPr>
        <w:t>Transitorios</w:t>
      </w:r>
      <w:proofErr w:type="spellEnd"/>
    </w:p>
    <w:p w14:paraId="553C7D28" w14:textId="77777777" w:rsidR="008F6D4A" w:rsidRPr="00B81545" w:rsidRDefault="008F6D4A" w:rsidP="008F6D4A">
      <w:pPr>
        <w:jc w:val="center"/>
        <w:rPr>
          <w:rFonts w:ascii="Arial" w:hAnsi="Arial" w:cs="Arial"/>
          <w:bCs/>
          <w:color w:val="000000"/>
          <w:sz w:val="24"/>
          <w:szCs w:val="24"/>
          <w:lang w:val="pt-BR"/>
        </w:rPr>
      </w:pPr>
    </w:p>
    <w:p w14:paraId="0C9A439F" w14:textId="77777777" w:rsidR="008F6D4A" w:rsidRPr="00B81545" w:rsidRDefault="008F6D4A" w:rsidP="008F6D4A">
      <w:pPr>
        <w:ind w:firstLine="737"/>
        <w:jc w:val="both"/>
        <w:rPr>
          <w:rFonts w:ascii="Arial" w:hAnsi="Arial" w:cs="Arial"/>
          <w:color w:val="000000"/>
          <w:sz w:val="24"/>
          <w:szCs w:val="24"/>
          <w:lang w:val="es-ES_tradnl"/>
        </w:rPr>
      </w:pPr>
      <w:r w:rsidRPr="00B81545">
        <w:rPr>
          <w:rFonts w:ascii="Arial" w:hAnsi="Arial" w:cs="Arial"/>
          <w:b/>
          <w:bCs/>
          <w:color w:val="000000"/>
          <w:sz w:val="24"/>
          <w:szCs w:val="24"/>
          <w:lang w:val="es-MX"/>
        </w:rPr>
        <w:t xml:space="preserve">Artículo primero. </w:t>
      </w:r>
      <w:r w:rsidRPr="00B81545">
        <w:rPr>
          <w:rFonts w:ascii="Arial" w:hAnsi="Arial" w:cs="Arial"/>
          <w:color w:val="000000"/>
          <w:sz w:val="24"/>
          <w:szCs w:val="24"/>
          <w:lang w:val="es-ES_tradnl"/>
        </w:rPr>
        <w:t>Este acuerdo entrará en vigor el día de su aprobación por el Pleno del Congreso del Estado de Yucatán.</w:t>
      </w:r>
    </w:p>
    <w:p w14:paraId="1520E74F" w14:textId="77777777" w:rsidR="008F6D4A" w:rsidRPr="00B81545" w:rsidRDefault="008F6D4A" w:rsidP="008F6D4A">
      <w:pPr>
        <w:overflowPunct w:val="0"/>
        <w:autoSpaceDE w:val="0"/>
        <w:autoSpaceDN w:val="0"/>
        <w:adjustRightInd w:val="0"/>
        <w:jc w:val="both"/>
        <w:rPr>
          <w:rFonts w:ascii="Arial" w:hAnsi="Arial" w:cs="Arial"/>
          <w:color w:val="000000"/>
          <w:sz w:val="24"/>
          <w:szCs w:val="24"/>
          <w:lang w:val="es-ES_tradnl"/>
        </w:rPr>
      </w:pPr>
    </w:p>
    <w:p w14:paraId="2A566C2F" w14:textId="77777777" w:rsidR="008F6D4A" w:rsidRPr="00B81545" w:rsidRDefault="008F6D4A" w:rsidP="008F6D4A">
      <w:pPr>
        <w:overflowPunct w:val="0"/>
        <w:autoSpaceDE w:val="0"/>
        <w:autoSpaceDN w:val="0"/>
        <w:adjustRightInd w:val="0"/>
        <w:ind w:firstLine="737"/>
        <w:jc w:val="both"/>
        <w:rPr>
          <w:rFonts w:ascii="Arial" w:hAnsi="Arial" w:cs="Arial"/>
          <w:color w:val="000000"/>
          <w:sz w:val="24"/>
          <w:szCs w:val="24"/>
          <w:lang w:val="es-ES_tradnl"/>
        </w:rPr>
      </w:pPr>
      <w:r w:rsidRPr="00B81545">
        <w:rPr>
          <w:rFonts w:ascii="Arial" w:hAnsi="Arial" w:cs="Arial"/>
          <w:b/>
          <w:color w:val="000000"/>
          <w:sz w:val="24"/>
          <w:szCs w:val="24"/>
          <w:lang w:val="es-ES_tradnl"/>
        </w:rPr>
        <w:t xml:space="preserve">Artículo segundo. </w:t>
      </w:r>
      <w:r w:rsidRPr="00B81545">
        <w:rPr>
          <w:rFonts w:ascii="Arial" w:hAnsi="Arial" w:cs="Arial"/>
          <w:color w:val="000000"/>
          <w:sz w:val="24"/>
          <w:szCs w:val="24"/>
          <w:lang w:val="es-ES_tradnl"/>
        </w:rPr>
        <w:t>Publíquese este acuerdo en el Diario Oficial del Gobierno del Estado de Yucatán, para los efectos legales correspondientes.</w:t>
      </w:r>
    </w:p>
    <w:p w14:paraId="5081208A" w14:textId="77777777" w:rsidR="008F6D4A" w:rsidRPr="00B81545" w:rsidRDefault="008F6D4A" w:rsidP="008F6D4A">
      <w:pPr>
        <w:overflowPunct w:val="0"/>
        <w:autoSpaceDE w:val="0"/>
        <w:autoSpaceDN w:val="0"/>
        <w:adjustRightInd w:val="0"/>
        <w:jc w:val="both"/>
        <w:rPr>
          <w:rFonts w:ascii="Arial" w:hAnsi="Arial" w:cs="Arial"/>
          <w:b/>
          <w:color w:val="000000"/>
          <w:sz w:val="24"/>
          <w:szCs w:val="24"/>
          <w:lang w:val="es-ES_tradnl"/>
        </w:rPr>
      </w:pPr>
    </w:p>
    <w:p w14:paraId="04CA2355" w14:textId="77777777" w:rsidR="008F6D4A" w:rsidRPr="00B81545" w:rsidRDefault="008F6D4A" w:rsidP="008F6D4A">
      <w:pPr>
        <w:overflowPunct w:val="0"/>
        <w:autoSpaceDE w:val="0"/>
        <w:autoSpaceDN w:val="0"/>
        <w:adjustRightInd w:val="0"/>
        <w:ind w:firstLine="737"/>
        <w:jc w:val="both"/>
        <w:rPr>
          <w:rFonts w:ascii="Arial" w:hAnsi="Arial" w:cs="Arial"/>
          <w:color w:val="000000"/>
          <w:sz w:val="24"/>
          <w:szCs w:val="24"/>
        </w:rPr>
      </w:pPr>
      <w:r w:rsidRPr="00B81545">
        <w:rPr>
          <w:rFonts w:ascii="Arial" w:hAnsi="Arial" w:cs="Arial"/>
          <w:b/>
          <w:color w:val="000000"/>
          <w:sz w:val="24"/>
          <w:szCs w:val="24"/>
          <w:lang w:val="es-ES_tradnl"/>
        </w:rPr>
        <w:lastRenderedPageBreak/>
        <w:t xml:space="preserve">Artículo tercero. </w:t>
      </w:r>
      <w:r w:rsidRPr="00B81545">
        <w:rPr>
          <w:rFonts w:ascii="Arial" w:hAnsi="Arial" w:cs="Arial"/>
          <w:bCs/>
          <w:color w:val="000000"/>
          <w:sz w:val="24"/>
          <w:szCs w:val="24"/>
        </w:rPr>
        <w:t xml:space="preserve">Notifíquese </w:t>
      </w:r>
      <w:r w:rsidRPr="00B81545">
        <w:rPr>
          <w:rFonts w:ascii="Arial" w:hAnsi="Arial" w:cs="Arial"/>
          <w:color w:val="000000"/>
          <w:sz w:val="24"/>
          <w:szCs w:val="24"/>
        </w:rPr>
        <w:t xml:space="preserve">este acuerdo </w:t>
      </w:r>
      <w:r w:rsidRPr="00B81545">
        <w:rPr>
          <w:rFonts w:ascii="Arial" w:hAnsi="Arial" w:cs="Arial"/>
          <w:bCs/>
          <w:color w:val="000000"/>
          <w:sz w:val="24"/>
          <w:szCs w:val="24"/>
        </w:rPr>
        <w:t xml:space="preserve">al </w:t>
      </w:r>
      <w:r w:rsidRPr="00B81545">
        <w:rPr>
          <w:rFonts w:ascii="Arial" w:hAnsi="Arial" w:cs="Arial"/>
          <w:color w:val="000000"/>
          <w:sz w:val="24"/>
          <w:szCs w:val="24"/>
          <w:lang w:val="es-ES_tradnl"/>
        </w:rPr>
        <w:t>Consejo de la Judicatura del Poder Judicial del Estado de Yucatán</w:t>
      </w:r>
      <w:r w:rsidRPr="00B81545">
        <w:rPr>
          <w:rFonts w:ascii="Arial" w:hAnsi="Arial" w:cs="Arial"/>
          <w:bCs/>
          <w:color w:val="000000"/>
          <w:sz w:val="24"/>
          <w:szCs w:val="24"/>
        </w:rPr>
        <w:t xml:space="preserve"> y al C</w:t>
      </w:r>
      <w:r w:rsidRPr="00B81545">
        <w:rPr>
          <w:rFonts w:ascii="Arial" w:hAnsi="Arial" w:cs="Arial"/>
          <w:color w:val="000000"/>
          <w:sz w:val="24"/>
          <w:szCs w:val="24"/>
        </w:rPr>
        <w:t>onsejero de la Judicatura referido.</w:t>
      </w:r>
    </w:p>
    <w:p w14:paraId="1609C05E" w14:textId="77777777" w:rsidR="00992D29" w:rsidRPr="00B81545" w:rsidRDefault="00992D29" w:rsidP="00992D29">
      <w:pPr>
        <w:jc w:val="both"/>
        <w:rPr>
          <w:rFonts w:ascii="Arial" w:hAnsi="Arial" w:cs="Arial"/>
          <w:sz w:val="24"/>
          <w:szCs w:val="24"/>
        </w:rPr>
      </w:pPr>
    </w:p>
    <w:p w14:paraId="0155AEE7" w14:textId="515F8F73" w:rsidR="00682843" w:rsidRPr="00B81545" w:rsidRDefault="00682843" w:rsidP="00992D29">
      <w:pPr>
        <w:shd w:val="clear" w:color="auto" w:fill="FFFFFF"/>
        <w:ind w:right="51"/>
        <w:jc w:val="both"/>
        <w:rPr>
          <w:rFonts w:ascii="Arial" w:hAnsi="Arial" w:cs="Arial"/>
          <w:b/>
          <w:bCs/>
          <w:sz w:val="24"/>
          <w:szCs w:val="24"/>
        </w:rPr>
      </w:pPr>
      <w:r w:rsidRPr="00B81545">
        <w:rPr>
          <w:rFonts w:ascii="Arial" w:hAnsi="Arial" w:cs="Arial"/>
          <w:b/>
          <w:bCs/>
          <w:sz w:val="24"/>
          <w:szCs w:val="24"/>
        </w:rPr>
        <w:t>DADO EN LA SEDE DEL RECINTO DEL PODER LEGISLATIVO EN LA CIUDAD DE MÉRIDA, YUCATÁN, ESTADOS UNIDOS MEXICANOS A LOS VEINTICINCO DÍAS DEL MES DE AGOSTO DEL AÑO DOS MIL VEINTIUNO.</w:t>
      </w:r>
    </w:p>
    <w:p w14:paraId="4F238718" w14:textId="77777777" w:rsidR="00682843" w:rsidRPr="00B81545" w:rsidRDefault="00682843" w:rsidP="0098081E">
      <w:pPr>
        <w:ind w:right="51"/>
        <w:jc w:val="center"/>
        <w:rPr>
          <w:rFonts w:ascii="Arial" w:hAnsi="Arial" w:cs="Arial"/>
          <w:b/>
          <w:caps/>
          <w:sz w:val="24"/>
          <w:szCs w:val="24"/>
        </w:rPr>
      </w:pPr>
    </w:p>
    <w:p w14:paraId="21027FE2" w14:textId="77777777" w:rsidR="00682843" w:rsidRPr="00B81545" w:rsidRDefault="00682843" w:rsidP="0098081E">
      <w:pPr>
        <w:ind w:hanging="11"/>
        <w:jc w:val="center"/>
        <w:rPr>
          <w:rFonts w:ascii="Arial" w:hAnsi="Arial" w:cs="Arial"/>
          <w:b/>
          <w:sz w:val="24"/>
          <w:szCs w:val="24"/>
          <w:lang w:val="pt-BR"/>
        </w:rPr>
      </w:pPr>
      <w:r w:rsidRPr="00B81545">
        <w:rPr>
          <w:rFonts w:ascii="Arial" w:hAnsi="Arial" w:cs="Arial"/>
          <w:b/>
          <w:sz w:val="24"/>
          <w:szCs w:val="24"/>
          <w:lang w:val="pt-BR"/>
        </w:rPr>
        <w:t>PRESIDENTE:</w:t>
      </w:r>
    </w:p>
    <w:p w14:paraId="77F0D013" w14:textId="77777777" w:rsidR="00682843" w:rsidRPr="00B81545" w:rsidRDefault="00682843" w:rsidP="0098081E">
      <w:pPr>
        <w:ind w:hanging="11"/>
        <w:jc w:val="center"/>
        <w:rPr>
          <w:rFonts w:ascii="Arial" w:hAnsi="Arial" w:cs="Arial"/>
          <w:b/>
          <w:sz w:val="24"/>
          <w:szCs w:val="24"/>
          <w:lang w:val="pt-BR"/>
        </w:rPr>
      </w:pPr>
    </w:p>
    <w:p w14:paraId="6C6B53F9" w14:textId="77777777" w:rsidR="00682843" w:rsidRPr="00B81545" w:rsidRDefault="00682843" w:rsidP="0098081E">
      <w:pPr>
        <w:ind w:hanging="11"/>
        <w:jc w:val="center"/>
        <w:rPr>
          <w:rFonts w:ascii="Arial" w:hAnsi="Arial" w:cs="Arial"/>
          <w:b/>
          <w:sz w:val="24"/>
          <w:szCs w:val="24"/>
          <w:lang w:val="pt-BR"/>
        </w:rPr>
      </w:pPr>
    </w:p>
    <w:p w14:paraId="6C816706" w14:textId="77777777" w:rsidR="00682843" w:rsidRPr="00B81545" w:rsidRDefault="00682843" w:rsidP="0098081E">
      <w:pPr>
        <w:ind w:hanging="11"/>
        <w:jc w:val="center"/>
        <w:rPr>
          <w:rFonts w:ascii="Arial" w:hAnsi="Arial" w:cs="Arial"/>
          <w:b/>
          <w:sz w:val="24"/>
          <w:szCs w:val="24"/>
          <w:lang w:val="pt-BR"/>
        </w:rPr>
      </w:pPr>
      <w:r w:rsidRPr="00B81545">
        <w:rPr>
          <w:rFonts w:ascii="Arial" w:hAnsi="Arial" w:cs="Arial"/>
          <w:b/>
          <w:sz w:val="24"/>
          <w:szCs w:val="24"/>
          <w:lang w:val="pt-BR"/>
        </w:rPr>
        <w:t>DIP. LUIS ENRIQUE BORJAS ROMERO.</w:t>
      </w:r>
    </w:p>
    <w:p w14:paraId="3B5A3CDA" w14:textId="77777777" w:rsidR="00682843" w:rsidRPr="00B81545" w:rsidRDefault="00682843" w:rsidP="0098081E">
      <w:pPr>
        <w:ind w:hanging="11"/>
        <w:jc w:val="center"/>
        <w:rPr>
          <w:rFonts w:ascii="Arial" w:hAnsi="Arial" w:cs="Arial"/>
          <w:b/>
          <w:sz w:val="24"/>
          <w:szCs w:val="24"/>
          <w:lang w:val="pt-BR"/>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682843" w:rsidRPr="00B81545" w14:paraId="06AE8C98" w14:textId="77777777" w:rsidTr="00992D29">
        <w:trPr>
          <w:jc w:val="center"/>
        </w:trPr>
        <w:tc>
          <w:tcPr>
            <w:tcW w:w="5032" w:type="dxa"/>
          </w:tcPr>
          <w:p w14:paraId="0FDD51C9" w14:textId="77777777" w:rsidR="00682843" w:rsidRPr="00B81545" w:rsidRDefault="00682843" w:rsidP="0098081E">
            <w:pPr>
              <w:ind w:hanging="11"/>
              <w:jc w:val="center"/>
              <w:rPr>
                <w:rFonts w:ascii="Arial" w:hAnsi="Arial" w:cs="Arial"/>
                <w:b/>
                <w:sz w:val="24"/>
                <w:szCs w:val="24"/>
              </w:rPr>
            </w:pPr>
            <w:r w:rsidRPr="00B81545">
              <w:rPr>
                <w:rFonts w:ascii="Arial" w:hAnsi="Arial" w:cs="Arial"/>
                <w:b/>
                <w:sz w:val="24"/>
                <w:szCs w:val="24"/>
              </w:rPr>
              <w:t>SECRETARIA:</w:t>
            </w:r>
          </w:p>
          <w:p w14:paraId="389756A6" w14:textId="77777777" w:rsidR="00682843" w:rsidRPr="00B81545" w:rsidRDefault="00682843" w:rsidP="0098081E">
            <w:pPr>
              <w:ind w:hanging="11"/>
              <w:jc w:val="center"/>
              <w:rPr>
                <w:rFonts w:ascii="Arial" w:hAnsi="Arial" w:cs="Arial"/>
                <w:b/>
                <w:sz w:val="24"/>
                <w:szCs w:val="24"/>
              </w:rPr>
            </w:pPr>
          </w:p>
          <w:p w14:paraId="20E3F4D9" w14:textId="77777777" w:rsidR="00682843" w:rsidRPr="00B81545" w:rsidRDefault="00682843" w:rsidP="0098081E">
            <w:pPr>
              <w:ind w:hanging="11"/>
              <w:jc w:val="center"/>
              <w:rPr>
                <w:rFonts w:ascii="Arial" w:hAnsi="Arial" w:cs="Arial"/>
                <w:b/>
                <w:sz w:val="24"/>
                <w:szCs w:val="24"/>
              </w:rPr>
            </w:pPr>
          </w:p>
          <w:p w14:paraId="6434FACD" w14:textId="77777777" w:rsidR="00682843" w:rsidRPr="00B81545" w:rsidRDefault="00682843" w:rsidP="0098081E">
            <w:pPr>
              <w:ind w:hanging="11"/>
              <w:jc w:val="center"/>
              <w:rPr>
                <w:rFonts w:ascii="Arial" w:hAnsi="Arial" w:cs="Arial"/>
                <w:b/>
                <w:sz w:val="24"/>
                <w:szCs w:val="24"/>
              </w:rPr>
            </w:pPr>
            <w:r w:rsidRPr="00B81545">
              <w:rPr>
                <w:rFonts w:ascii="Arial" w:hAnsi="Arial" w:cs="Arial"/>
                <w:b/>
                <w:sz w:val="24"/>
                <w:szCs w:val="24"/>
              </w:rPr>
              <w:t xml:space="preserve">DIP. </w:t>
            </w:r>
            <w:r w:rsidRPr="00B81545">
              <w:rPr>
                <w:rFonts w:ascii="Arial" w:hAnsi="Arial" w:cs="Arial"/>
                <w:b/>
                <w:bCs/>
                <w:sz w:val="24"/>
                <w:szCs w:val="24"/>
              </w:rPr>
              <w:t>FÁTIMA DEL ROSARIO PERERA SALAZAR</w:t>
            </w:r>
            <w:r w:rsidRPr="00B81545">
              <w:rPr>
                <w:rFonts w:ascii="Arial" w:hAnsi="Arial" w:cs="Arial"/>
                <w:b/>
                <w:sz w:val="24"/>
                <w:szCs w:val="24"/>
              </w:rPr>
              <w:t>.</w:t>
            </w:r>
          </w:p>
        </w:tc>
        <w:tc>
          <w:tcPr>
            <w:tcW w:w="4831" w:type="dxa"/>
          </w:tcPr>
          <w:p w14:paraId="5F867FBC" w14:textId="77777777" w:rsidR="00682843" w:rsidRPr="00B81545" w:rsidRDefault="00682843" w:rsidP="0098081E">
            <w:pPr>
              <w:ind w:hanging="11"/>
              <w:jc w:val="center"/>
              <w:rPr>
                <w:rFonts w:ascii="Arial" w:hAnsi="Arial" w:cs="Arial"/>
                <w:b/>
                <w:sz w:val="24"/>
                <w:szCs w:val="24"/>
              </w:rPr>
            </w:pPr>
            <w:r w:rsidRPr="00B81545">
              <w:rPr>
                <w:rFonts w:ascii="Arial" w:hAnsi="Arial" w:cs="Arial"/>
                <w:b/>
                <w:sz w:val="24"/>
                <w:szCs w:val="24"/>
              </w:rPr>
              <w:t>SECRETARIA:</w:t>
            </w:r>
          </w:p>
          <w:p w14:paraId="45DF3367" w14:textId="77777777" w:rsidR="00682843" w:rsidRPr="00B81545" w:rsidRDefault="00682843" w:rsidP="0098081E">
            <w:pPr>
              <w:ind w:hanging="11"/>
              <w:jc w:val="center"/>
              <w:rPr>
                <w:rFonts w:ascii="Arial" w:hAnsi="Arial" w:cs="Arial"/>
                <w:b/>
                <w:sz w:val="24"/>
                <w:szCs w:val="24"/>
              </w:rPr>
            </w:pPr>
          </w:p>
          <w:p w14:paraId="1EC3C3AC" w14:textId="77777777" w:rsidR="00682843" w:rsidRPr="00B81545" w:rsidRDefault="00682843" w:rsidP="0098081E">
            <w:pPr>
              <w:ind w:hanging="11"/>
              <w:jc w:val="center"/>
              <w:rPr>
                <w:rFonts w:ascii="Arial" w:hAnsi="Arial" w:cs="Arial"/>
                <w:b/>
                <w:sz w:val="24"/>
                <w:szCs w:val="24"/>
              </w:rPr>
            </w:pPr>
          </w:p>
          <w:p w14:paraId="57365B60" w14:textId="77777777" w:rsidR="00682843" w:rsidRPr="00B81545" w:rsidRDefault="00682843" w:rsidP="0098081E">
            <w:pPr>
              <w:ind w:hanging="11"/>
              <w:jc w:val="center"/>
              <w:rPr>
                <w:rFonts w:ascii="Arial" w:hAnsi="Arial" w:cs="Arial"/>
                <w:b/>
                <w:sz w:val="24"/>
                <w:szCs w:val="24"/>
              </w:rPr>
            </w:pPr>
            <w:r w:rsidRPr="00B81545">
              <w:rPr>
                <w:rFonts w:ascii="Arial" w:hAnsi="Arial" w:cs="Arial"/>
                <w:b/>
                <w:sz w:val="24"/>
                <w:szCs w:val="24"/>
              </w:rPr>
              <w:t>DIP. PAULINA AURORA VIANA</w:t>
            </w:r>
          </w:p>
          <w:p w14:paraId="7F053AD2" w14:textId="429DC131" w:rsidR="00682843" w:rsidRPr="00B81545" w:rsidRDefault="00682843" w:rsidP="00992D29">
            <w:pPr>
              <w:ind w:hanging="11"/>
              <w:jc w:val="center"/>
              <w:rPr>
                <w:rFonts w:ascii="Arial" w:hAnsi="Arial" w:cs="Arial"/>
                <w:b/>
                <w:sz w:val="24"/>
                <w:szCs w:val="24"/>
              </w:rPr>
            </w:pPr>
            <w:r w:rsidRPr="00B81545">
              <w:rPr>
                <w:rFonts w:ascii="Arial" w:hAnsi="Arial" w:cs="Arial"/>
                <w:b/>
                <w:sz w:val="24"/>
                <w:szCs w:val="24"/>
              </w:rPr>
              <w:t xml:space="preserve"> GÓMEZ.</w:t>
            </w:r>
          </w:p>
        </w:tc>
      </w:tr>
    </w:tbl>
    <w:p w14:paraId="020CE2E2" w14:textId="77777777" w:rsidR="00682843" w:rsidRPr="00B81545" w:rsidRDefault="00682843" w:rsidP="00992D29">
      <w:pPr>
        <w:jc w:val="both"/>
        <w:rPr>
          <w:rFonts w:ascii="Arial" w:hAnsi="Arial" w:cs="Arial"/>
          <w:sz w:val="24"/>
          <w:szCs w:val="24"/>
        </w:rPr>
      </w:pPr>
    </w:p>
    <w:sectPr w:rsidR="00682843" w:rsidRPr="00B81545">
      <w:headerReference w:type="default" r:id="rId8"/>
      <w:footerReference w:type="even" r:id="rId9"/>
      <w:footerReference w:type="default" r:id="rId10"/>
      <w:pgSz w:w="12242" w:h="15842"/>
      <w:pgMar w:top="2835" w:right="1418" w:bottom="1418" w:left="2552"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2A31B" w14:textId="77777777" w:rsidR="000860E4" w:rsidRDefault="000860E4">
      <w:r>
        <w:separator/>
      </w:r>
    </w:p>
  </w:endnote>
  <w:endnote w:type="continuationSeparator" w:id="0">
    <w:p w14:paraId="4D807550" w14:textId="77777777" w:rsidR="000860E4" w:rsidRDefault="00086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3D1E3" w14:textId="77777777" w:rsidR="000860E4" w:rsidRDefault="000860E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1527D6EC" w14:textId="77777777" w:rsidR="000860E4" w:rsidRDefault="000860E4">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48755" w14:textId="77777777" w:rsidR="000860E4" w:rsidRDefault="000860E4">
    <w:pPr>
      <w:pBdr>
        <w:top w:val="nil"/>
        <w:left w:val="nil"/>
        <w:bottom w:val="nil"/>
        <w:right w:val="nil"/>
        <w:between w:val="nil"/>
      </w:pBdr>
      <w:tabs>
        <w:tab w:val="center" w:pos="4252"/>
        <w:tab w:val="right" w:pos="8504"/>
      </w:tabs>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F96C0B">
      <w:rPr>
        <w:rFonts w:ascii="Arial" w:eastAsia="Arial" w:hAnsi="Arial" w:cs="Arial"/>
        <w:noProof/>
        <w:color w:val="000000"/>
      </w:rPr>
      <w:t>1</w:t>
    </w:r>
    <w:r>
      <w:rPr>
        <w:rFonts w:ascii="Arial" w:eastAsia="Arial" w:hAnsi="Arial" w:cs="Arial"/>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0C0EE" w14:textId="77777777" w:rsidR="000860E4" w:rsidRDefault="000860E4">
      <w:r>
        <w:separator/>
      </w:r>
    </w:p>
  </w:footnote>
  <w:footnote w:type="continuationSeparator" w:id="0">
    <w:p w14:paraId="3DA9926B" w14:textId="77777777" w:rsidR="000860E4" w:rsidRDefault="00086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7BEA8" w14:textId="767AE7AF" w:rsidR="000860E4" w:rsidRDefault="000860E4">
    <w:pPr>
      <w:pBdr>
        <w:top w:val="nil"/>
        <w:left w:val="nil"/>
        <w:bottom w:val="nil"/>
        <w:right w:val="nil"/>
        <w:between w:val="nil"/>
      </w:pBdr>
      <w:tabs>
        <w:tab w:val="center" w:pos="4419"/>
        <w:tab w:val="right" w:pos="8838"/>
        <w:tab w:val="left" w:pos="1503"/>
        <w:tab w:val="left" w:pos="3018"/>
        <w:tab w:val="left" w:pos="3585"/>
      </w:tabs>
      <w:rPr>
        <w:color w:val="000000"/>
      </w:rPr>
    </w:pPr>
    <w:r>
      <w:rPr>
        <w:noProof/>
        <w:lang w:val="es-MX"/>
      </w:rPr>
      <mc:AlternateContent>
        <mc:Choice Requires="wpg">
          <w:drawing>
            <wp:anchor distT="0" distB="0" distL="114300" distR="114300" simplePos="0" relativeHeight="251658240" behindDoc="0" locked="0" layoutInCell="1" hidden="0" allowOverlap="1" wp14:anchorId="6FC8209D" wp14:editId="7C32B92B">
              <wp:simplePos x="0" y="0"/>
              <wp:positionH relativeFrom="column">
                <wp:posOffset>-1029970</wp:posOffset>
              </wp:positionH>
              <wp:positionV relativeFrom="paragraph">
                <wp:posOffset>-247650</wp:posOffset>
              </wp:positionV>
              <wp:extent cx="1590675" cy="1520190"/>
              <wp:effectExtent l="0" t="0" r="9525" b="381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0675" cy="1520190"/>
                        <a:chOff x="516" y="171"/>
                        <a:chExt cx="2505" cy="2394"/>
                      </a:xfrm>
                    </wpg:grpSpPr>
                    <wps:wsp>
                      <wps:cNvPr id="1" name="Cuadro de texto 1"/>
                      <wps:cNvSpPr txBox="1">
                        <a:spLocks noChangeArrowheads="1"/>
                      </wps:cNvSpPr>
                      <wps:spPr bwMode="auto">
                        <a:xfrm>
                          <a:off x="516" y="1802"/>
                          <a:ext cx="2505" cy="763"/>
                        </a:xfrm>
                        <a:prstGeom prst="rect">
                          <a:avLst/>
                        </a:prstGeom>
                        <a:solidFill>
                          <a:srgbClr val="FFFFFF"/>
                        </a:solidFill>
                        <a:ln>
                          <a:noFill/>
                        </a:ln>
                      </wps:spPr>
                      <wps:txbx>
                        <w:txbxContent>
                          <w:p w14:paraId="3721FC4A" w14:textId="77777777" w:rsidR="000860E4" w:rsidRPr="00102E0C" w:rsidRDefault="000860E4" w:rsidP="00BB4B2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14:paraId="2DD885A4" w14:textId="77777777" w:rsidR="000860E4" w:rsidRPr="00102E0C" w:rsidRDefault="000860E4" w:rsidP="00BB4B21">
                            <w:pPr>
                              <w:jc w:val="center"/>
                              <w:rPr>
                                <w:rFonts w:ascii="Helvetica" w:hAnsi="Helvetica"/>
                                <w:b/>
                                <w:sz w:val="13"/>
                                <w:szCs w:val="13"/>
                              </w:rPr>
                            </w:pPr>
                            <w:r w:rsidRPr="00102E0C">
                              <w:rPr>
                                <w:rFonts w:ascii="Helvetica" w:hAnsi="Helvetica"/>
                                <w:b/>
                                <w:sz w:val="13"/>
                                <w:szCs w:val="13"/>
                              </w:rPr>
                              <w:t>LIBRE Y SOBERANO DE</w:t>
                            </w:r>
                          </w:p>
                          <w:p w14:paraId="668BB5E0" w14:textId="77777777" w:rsidR="000860E4" w:rsidRPr="00102E0C" w:rsidRDefault="000860E4" w:rsidP="00BB4B21">
                            <w:pPr>
                              <w:jc w:val="center"/>
                              <w:rPr>
                                <w:rFonts w:ascii="Helvetica" w:hAnsi="Helvetica"/>
                                <w:b/>
                                <w:sz w:val="13"/>
                                <w:szCs w:val="13"/>
                              </w:rPr>
                            </w:pPr>
                            <w:r w:rsidRPr="00102E0C">
                              <w:rPr>
                                <w:rFonts w:ascii="Helvetica" w:hAnsi="Helvetica"/>
                                <w:b/>
                                <w:sz w:val="13"/>
                                <w:szCs w:val="13"/>
                              </w:rPr>
                              <w:t>YUCATÁN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srcRect/>
                        <a:stretch>
                          <a:fillRect/>
                        </a:stretch>
                      </pic:blipFill>
                      <pic:spPr bwMode="auto">
                        <a:xfrm>
                          <a:off x="735" y="171"/>
                          <a:ext cx="1985" cy="19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FC8209D" id="Grupo 2" o:spid="_x0000_s1026" style="position:absolute;margin-left:-81.1pt;margin-top:-19.5pt;width:125.25pt;height:119.7pt;z-index:251658240;mso-width-relative:margin;mso-height-relative:margin" coordorigin="516,171" coordsize="2505,2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">
              <v:shapetype id="_x0000_t202" coordsize="21600,21600" o:spt="202" path="m,l,21600r21600,l21600,xe">
                <v:stroke joinstyle="miter"/>
                <v:path gradientshapeok="t" o:connecttype="rect"/>
              </v:shapetype>
              <v:shape id="Cuadro de texto 1" o:spid="_x0000_s1027" type="#_x0000_t202" style="position:absolute;left:516;top:1802;width:2505;height: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14:paraId="3721FC4A" w14:textId="77777777" w:rsidR="000860E4" w:rsidRPr="00102E0C" w:rsidRDefault="000860E4" w:rsidP="00BB4B2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14:paraId="2DD885A4" w14:textId="77777777" w:rsidR="000860E4" w:rsidRPr="00102E0C" w:rsidRDefault="000860E4" w:rsidP="00BB4B21">
                      <w:pPr>
                        <w:jc w:val="center"/>
                        <w:rPr>
                          <w:rFonts w:ascii="Helvetica" w:hAnsi="Helvetica"/>
                          <w:b/>
                          <w:sz w:val="13"/>
                          <w:szCs w:val="13"/>
                        </w:rPr>
                      </w:pPr>
                      <w:r w:rsidRPr="00102E0C">
                        <w:rPr>
                          <w:rFonts w:ascii="Helvetica" w:hAnsi="Helvetica"/>
                          <w:b/>
                          <w:sz w:val="13"/>
                          <w:szCs w:val="13"/>
                        </w:rPr>
                        <w:t>LIBRE Y SOBERANO DE</w:t>
                      </w:r>
                    </w:p>
                    <w:p w14:paraId="668BB5E0" w14:textId="77777777" w:rsidR="000860E4" w:rsidRPr="00102E0C" w:rsidRDefault="000860E4" w:rsidP="00BB4B21">
                      <w:pPr>
                        <w:jc w:val="center"/>
                        <w:rPr>
                          <w:rFonts w:ascii="Helvetica" w:hAnsi="Helvetica"/>
                          <w:b/>
                          <w:sz w:val="13"/>
                          <w:szCs w:val="13"/>
                        </w:rPr>
                      </w:pPr>
                      <w:r w:rsidRPr="00102E0C">
                        <w:rPr>
                          <w:rFonts w:ascii="Helvetica" w:hAnsi="Helvetica"/>
                          <w:b/>
                          <w:sz w:val="13"/>
                          <w:szCs w:val="13"/>
                        </w:rPr>
                        <w:t>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735;top:171;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r>
      <w:rPr>
        <w:noProof/>
        <w:lang w:val="es-MX"/>
      </w:rPr>
      <mc:AlternateContent>
        <mc:Choice Requires="wps">
          <w:drawing>
            <wp:anchor distT="0" distB="0" distL="114300" distR="114300" simplePos="0" relativeHeight="251659264" behindDoc="0" locked="0" layoutInCell="1" hidden="0" allowOverlap="1" wp14:anchorId="4617ED10" wp14:editId="777EC797">
              <wp:simplePos x="0" y="0"/>
              <wp:positionH relativeFrom="column">
                <wp:posOffset>779780</wp:posOffset>
              </wp:positionH>
              <wp:positionV relativeFrom="paragraph">
                <wp:posOffset>-19050</wp:posOffset>
              </wp:positionV>
              <wp:extent cx="4286250" cy="83820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838200"/>
                      </a:xfrm>
                      <a:prstGeom prst="rect">
                        <a:avLst/>
                      </a:prstGeom>
                      <a:solidFill>
                        <a:srgbClr val="FFFFFF"/>
                      </a:solidFill>
                      <a:ln>
                        <a:noFill/>
                      </a:ln>
                    </wps:spPr>
                    <wps:txbx>
                      <w:txbxContent>
                        <w:p w14:paraId="129BE65A" w14:textId="77777777" w:rsidR="000860E4" w:rsidRDefault="000860E4" w:rsidP="00BB4B21">
                          <w:pPr>
                            <w:jc w:val="center"/>
                          </w:pPr>
                          <w:r>
                            <w:t>GOBIERNO DEL ESTADO DE YUCATÁN</w:t>
                          </w:r>
                        </w:p>
                        <w:p w14:paraId="01E0D494" w14:textId="77777777" w:rsidR="000860E4" w:rsidRPr="00F96C0B" w:rsidRDefault="000860E4" w:rsidP="001925A7">
                          <w:pPr>
                            <w:ind w:left="1440" w:firstLine="720"/>
                            <w:rPr>
                              <w:b/>
                              <w:bCs/>
                              <w:sz w:val="24"/>
                            </w:rPr>
                          </w:pPr>
                          <w:r w:rsidRPr="00F96C0B">
                            <w:rPr>
                              <w:b/>
                              <w:bCs/>
                              <w:sz w:val="24"/>
                            </w:rPr>
                            <w:t>PODER LEGISLATIVO</w:t>
                          </w:r>
                        </w:p>
                        <w:p w14:paraId="2947E8FD" w14:textId="77777777" w:rsidR="000860E4" w:rsidRPr="001925A7" w:rsidRDefault="000860E4" w:rsidP="00BB4B21">
                          <w:pPr>
                            <w:jc w:val="center"/>
                            <w:rPr>
                              <w:rFonts w:ascii="Brush Script MT" w:hAnsi="Brush Script MT"/>
                              <w:i/>
                              <w:sz w:val="26"/>
                              <w:szCs w:val="26"/>
                              <w:lang w:val="es-ES_tradnl"/>
                            </w:rPr>
                          </w:pPr>
                          <w:r w:rsidRPr="001925A7">
                            <w:rPr>
                              <w:rFonts w:ascii="Brush Script MT" w:hAnsi="Brush Script MT"/>
                              <w:i/>
                              <w:sz w:val="26"/>
                              <w:szCs w:val="26"/>
                              <w:lang w:val="es-ES_tradnl"/>
                            </w:rPr>
                            <w:t>“LXII Legislatura de la paridad de género”</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4617ED10" id="Cuadro de texto 12" o:spid="_x0000_s1029" type="#_x0000_t202" style="position:absolute;margin-left:61.4pt;margin-top:-1.5pt;width:337.5pt;height:6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" stroked="f">
              <v:textbox>
                <w:txbxContent>
                  <w:p w14:paraId="129BE65A" w14:textId="77777777" w:rsidR="000860E4" w:rsidRDefault="000860E4" w:rsidP="00BB4B21">
                    <w:pPr>
                      <w:jc w:val="center"/>
                    </w:pPr>
                    <w:r>
                      <w:t>GOBIERNO DEL ESTADO DE YUCATÁN</w:t>
                    </w:r>
                  </w:p>
                  <w:p w14:paraId="01E0D494" w14:textId="77777777" w:rsidR="000860E4" w:rsidRPr="00F96C0B" w:rsidRDefault="000860E4" w:rsidP="001925A7">
                    <w:pPr>
                      <w:ind w:left="1440" w:firstLine="720"/>
                      <w:rPr>
                        <w:b/>
                        <w:bCs/>
                        <w:sz w:val="24"/>
                      </w:rPr>
                    </w:pPr>
                    <w:r w:rsidRPr="00F96C0B">
                      <w:rPr>
                        <w:b/>
                        <w:bCs/>
                        <w:sz w:val="24"/>
                      </w:rPr>
                      <w:t>PODER LEGISLATIVO</w:t>
                    </w:r>
                  </w:p>
                  <w:p w14:paraId="2947E8FD" w14:textId="77777777" w:rsidR="000860E4" w:rsidRPr="001925A7" w:rsidRDefault="000860E4" w:rsidP="00BB4B21">
                    <w:pPr>
                      <w:jc w:val="center"/>
                      <w:rPr>
                        <w:rFonts w:ascii="Brush Script MT" w:hAnsi="Brush Script MT"/>
                        <w:i/>
                        <w:sz w:val="26"/>
                        <w:szCs w:val="26"/>
                        <w:lang w:val="es-ES_tradnl"/>
                      </w:rPr>
                    </w:pPr>
                    <w:r w:rsidRPr="001925A7">
                      <w:rPr>
                        <w:rFonts w:ascii="Brush Script MT" w:hAnsi="Brush Script MT"/>
                        <w:i/>
                        <w:sz w:val="26"/>
                        <w:szCs w:val="26"/>
                        <w:lang w:val="es-ES_tradnl"/>
                      </w:rPr>
                      <w:t>“LXII Legislatura de la paridad de género”</w:t>
                    </w:r>
                  </w:p>
                </w:txbxContent>
              </v:textbox>
            </v:shape>
          </w:pict>
        </mc:Fallback>
      </mc:AlternateContent>
    </w:r>
    <w:r>
      <w:rPr>
        <w:color w:val="000000"/>
      </w:rPr>
      <w:tab/>
    </w:r>
    <w:r>
      <w:rPr>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E7EC6"/>
    <w:multiLevelType w:val="hybridMultilevel"/>
    <w:tmpl w:val="330805F6"/>
    <w:lvl w:ilvl="0" w:tplc="8A8A33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7FC188F"/>
    <w:multiLevelType w:val="multilevel"/>
    <w:tmpl w:val="AE9E902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58445E96"/>
    <w:multiLevelType w:val="multilevel"/>
    <w:tmpl w:val="EA08C464"/>
    <w:lvl w:ilvl="0">
      <w:start w:val="1"/>
      <w:numFmt w:val="upp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70497E7C"/>
    <w:multiLevelType w:val="multilevel"/>
    <w:tmpl w:val="3F9008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736C43AA"/>
    <w:multiLevelType w:val="hybridMultilevel"/>
    <w:tmpl w:val="995CC2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F8C"/>
    <w:rsid w:val="00002413"/>
    <w:rsid w:val="00027390"/>
    <w:rsid w:val="00054D85"/>
    <w:rsid w:val="000860E4"/>
    <w:rsid w:val="000C3823"/>
    <w:rsid w:val="000C4ABC"/>
    <w:rsid w:val="000D74F2"/>
    <w:rsid w:val="00110722"/>
    <w:rsid w:val="0011265A"/>
    <w:rsid w:val="001324F8"/>
    <w:rsid w:val="00175BA2"/>
    <w:rsid w:val="001925A7"/>
    <w:rsid w:val="001944B4"/>
    <w:rsid w:val="0022171E"/>
    <w:rsid w:val="00314904"/>
    <w:rsid w:val="003207E7"/>
    <w:rsid w:val="00387E5D"/>
    <w:rsid w:val="003A35DB"/>
    <w:rsid w:val="00426C29"/>
    <w:rsid w:val="00466C98"/>
    <w:rsid w:val="00472007"/>
    <w:rsid w:val="0048028E"/>
    <w:rsid w:val="004857EC"/>
    <w:rsid w:val="00496383"/>
    <w:rsid w:val="00521D00"/>
    <w:rsid w:val="00567559"/>
    <w:rsid w:val="00581153"/>
    <w:rsid w:val="005A0494"/>
    <w:rsid w:val="005D4631"/>
    <w:rsid w:val="005D7BB4"/>
    <w:rsid w:val="00611C05"/>
    <w:rsid w:val="006410BC"/>
    <w:rsid w:val="00682843"/>
    <w:rsid w:val="006A7B8B"/>
    <w:rsid w:val="006F395E"/>
    <w:rsid w:val="0070076F"/>
    <w:rsid w:val="00710595"/>
    <w:rsid w:val="00710EE8"/>
    <w:rsid w:val="00714DE1"/>
    <w:rsid w:val="00725CE8"/>
    <w:rsid w:val="007409C1"/>
    <w:rsid w:val="00765342"/>
    <w:rsid w:val="007863A5"/>
    <w:rsid w:val="007B0D58"/>
    <w:rsid w:val="007D1929"/>
    <w:rsid w:val="00850A73"/>
    <w:rsid w:val="0089537E"/>
    <w:rsid w:val="008977BD"/>
    <w:rsid w:val="008E5030"/>
    <w:rsid w:val="008F6D4A"/>
    <w:rsid w:val="00930C34"/>
    <w:rsid w:val="00936148"/>
    <w:rsid w:val="00945DC8"/>
    <w:rsid w:val="009603B2"/>
    <w:rsid w:val="00970F95"/>
    <w:rsid w:val="00976BEA"/>
    <w:rsid w:val="0098081E"/>
    <w:rsid w:val="00983200"/>
    <w:rsid w:val="00992D29"/>
    <w:rsid w:val="009D5141"/>
    <w:rsid w:val="00A355FE"/>
    <w:rsid w:val="00A77179"/>
    <w:rsid w:val="00AA089A"/>
    <w:rsid w:val="00AA2E86"/>
    <w:rsid w:val="00AC5371"/>
    <w:rsid w:val="00AC6451"/>
    <w:rsid w:val="00AD4A09"/>
    <w:rsid w:val="00B014F7"/>
    <w:rsid w:val="00B10301"/>
    <w:rsid w:val="00B27E69"/>
    <w:rsid w:val="00B375DB"/>
    <w:rsid w:val="00B51DDF"/>
    <w:rsid w:val="00B81545"/>
    <w:rsid w:val="00BA0DFE"/>
    <w:rsid w:val="00BA5E09"/>
    <w:rsid w:val="00BB4B21"/>
    <w:rsid w:val="00C46321"/>
    <w:rsid w:val="00C46AAA"/>
    <w:rsid w:val="00C608CF"/>
    <w:rsid w:val="00C62E49"/>
    <w:rsid w:val="00CC5C74"/>
    <w:rsid w:val="00CF3F8C"/>
    <w:rsid w:val="00D1258E"/>
    <w:rsid w:val="00D27F88"/>
    <w:rsid w:val="00D3227F"/>
    <w:rsid w:val="00D404A1"/>
    <w:rsid w:val="00D63C37"/>
    <w:rsid w:val="00D66007"/>
    <w:rsid w:val="00D66577"/>
    <w:rsid w:val="00D85A5C"/>
    <w:rsid w:val="00DC1B38"/>
    <w:rsid w:val="00DE09F3"/>
    <w:rsid w:val="00E05BAD"/>
    <w:rsid w:val="00E21C83"/>
    <w:rsid w:val="00E62D55"/>
    <w:rsid w:val="00E85926"/>
    <w:rsid w:val="00E87A7B"/>
    <w:rsid w:val="00EE3D54"/>
    <w:rsid w:val="00EF2949"/>
    <w:rsid w:val="00F051C6"/>
    <w:rsid w:val="00F13B44"/>
    <w:rsid w:val="00F44F48"/>
    <w:rsid w:val="00F82764"/>
    <w:rsid w:val="00F96C0B"/>
    <w:rsid w:val="00FD49CA"/>
    <w:rsid w:val="00FF76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1DD7532"/>
  <w15:docId w15:val="{6D3F2230-471B-41D4-894F-490B2F3B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ind w:left="5103"/>
      <w:jc w:val="both"/>
      <w:outlineLvl w:val="0"/>
    </w:pPr>
    <w:rPr>
      <w:rFonts w:ascii="Arial" w:eastAsia="Arial" w:hAnsi="Arial" w:cs="Arial"/>
      <w:b/>
    </w:rPr>
  </w:style>
  <w:style w:type="paragraph" w:styleId="Ttulo2">
    <w:name w:val="heading 2"/>
    <w:basedOn w:val="Normal"/>
    <w:next w:val="Normal"/>
    <w:uiPriority w:val="9"/>
    <w:semiHidden/>
    <w:unhideWhenUsed/>
    <w:qFormat/>
    <w:pPr>
      <w:keepNext/>
      <w:spacing w:line="360" w:lineRule="auto"/>
      <w:jc w:val="center"/>
      <w:outlineLvl w:val="1"/>
    </w:pPr>
    <w:rPr>
      <w:rFonts w:ascii="Arial" w:eastAsia="Arial" w:hAnsi="Arial" w:cs="Arial"/>
      <w:b/>
      <w:sz w:val="28"/>
      <w:szCs w:val="28"/>
    </w:rPr>
  </w:style>
  <w:style w:type="paragraph" w:styleId="Ttulo3">
    <w:name w:val="heading 3"/>
    <w:basedOn w:val="Normal"/>
    <w:next w:val="Normal"/>
    <w:uiPriority w:val="9"/>
    <w:semiHidden/>
    <w:unhideWhenUsed/>
    <w:qFormat/>
    <w:pPr>
      <w:keepNext/>
      <w:spacing w:line="360" w:lineRule="auto"/>
      <w:jc w:val="center"/>
      <w:outlineLvl w:val="2"/>
    </w:pPr>
    <w:rPr>
      <w:rFonts w:ascii="Arial" w:eastAsia="Arial" w:hAnsi="Arial" w:cs="Arial"/>
      <w:sz w:val="24"/>
      <w:szCs w:val="24"/>
    </w:rPr>
  </w:style>
  <w:style w:type="paragraph" w:styleId="Ttulo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tulo5">
    <w:name w:val="heading 5"/>
    <w:basedOn w:val="Normal"/>
    <w:next w:val="Normal"/>
    <w:uiPriority w:val="9"/>
    <w:semiHidden/>
    <w:unhideWhenUsed/>
    <w:qFormat/>
    <w:pPr>
      <w:keepNext/>
      <w:widowControl w:val="0"/>
      <w:spacing w:line="360" w:lineRule="auto"/>
      <w:jc w:val="center"/>
      <w:outlineLvl w:val="4"/>
    </w:pPr>
    <w:rPr>
      <w:rFonts w:ascii="Arial" w:eastAsia="Arial" w:hAnsi="Arial" w:cs="Arial"/>
      <w:b/>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character" w:styleId="Hipervnculo">
    <w:name w:val="Hyperlink"/>
    <w:basedOn w:val="Fuentedeprrafopredeter"/>
    <w:uiPriority w:val="99"/>
    <w:unhideWhenUsed/>
    <w:rsid w:val="00D27F88"/>
    <w:rPr>
      <w:color w:val="0000FF" w:themeColor="hyperlink"/>
      <w:u w:val="single"/>
    </w:rPr>
  </w:style>
  <w:style w:type="character" w:customStyle="1" w:styleId="UnresolvedMention">
    <w:name w:val="Unresolved Mention"/>
    <w:basedOn w:val="Fuentedeprrafopredeter"/>
    <w:uiPriority w:val="99"/>
    <w:semiHidden/>
    <w:unhideWhenUsed/>
    <w:rsid w:val="00D27F88"/>
    <w:rPr>
      <w:color w:val="605E5C"/>
      <w:shd w:val="clear" w:color="auto" w:fill="E1DFDD"/>
    </w:rPr>
  </w:style>
  <w:style w:type="paragraph" w:styleId="Textonotapie">
    <w:name w:val="footnote text"/>
    <w:basedOn w:val="Normal"/>
    <w:link w:val="TextonotapieCar"/>
    <w:uiPriority w:val="99"/>
    <w:unhideWhenUsed/>
    <w:rsid w:val="00936148"/>
  </w:style>
  <w:style w:type="character" w:customStyle="1" w:styleId="TextonotapieCar">
    <w:name w:val="Texto nota pie Car"/>
    <w:basedOn w:val="Fuentedeprrafopredeter"/>
    <w:link w:val="Textonotapie"/>
    <w:uiPriority w:val="99"/>
    <w:rsid w:val="00936148"/>
  </w:style>
  <w:style w:type="character" w:styleId="Refdenotaalpie">
    <w:name w:val="footnote reference"/>
    <w:basedOn w:val="Fuentedeprrafopredeter"/>
    <w:uiPriority w:val="99"/>
    <w:semiHidden/>
    <w:unhideWhenUsed/>
    <w:rsid w:val="00936148"/>
    <w:rPr>
      <w:vertAlign w:val="superscript"/>
    </w:rPr>
  </w:style>
  <w:style w:type="paragraph" w:styleId="Encabezado">
    <w:name w:val="header"/>
    <w:basedOn w:val="Normal"/>
    <w:link w:val="EncabezadoCar"/>
    <w:uiPriority w:val="99"/>
    <w:unhideWhenUsed/>
    <w:rsid w:val="001925A7"/>
    <w:pPr>
      <w:tabs>
        <w:tab w:val="center" w:pos="4419"/>
        <w:tab w:val="right" w:pos="8838"/>
      </w:tabs>
    </w:pPr>
  </w:style>
  <w:style w:type="character" w:customStyle="1" w:styleId="EncabezadoCar">
    <w:name w:val="Encabezado Car"/>
    <w:basedOn w:val="Fuentedeprrafopredeter"/>
    <w:link w:val="Encabezado"/>
    <w:uiPriority w:val="99"/>
    <w:rsid w:val="001925A7"/>
  </w:style>
  <w:style w:type="paragraph" w:styleId="Piedepgina">
    <w:name w:val="footer"/>
    <w:basedOn w:val="Normal"/>
    <w:link w:val="PiedepginaCar"/>
    <w:uiPriority w:val="99"/>
    <w:unhideWhenUsed/>
    <w:rsid w:val="001925A7"/>
    <w:pPr>
      <w:tabs>
        <w:tab w:val="center" w:pos="4419"/>
        <w:tab w:val="right" w:pos="8838"/>
      </w:tabs>
    </w:pPr>
  </w:style>
  <w:style w:type="character" w:customStyle="1" w:styleId="PiedepginaCar">
    <w:name w:val="Pie de página Car"/>
    <w:basedOn w:val="Fuentedeprrafopredeter"/>
    <w:link w:val="Piedepgina"/>
    <w:uiPriority w:val="99"/>
    <w:rsid w:val="001925A7"/>
  </w:style>
  <w:style w:type="paragraph" w:styleId="Textoindependiente">
    <w:name w:val="Body Text"/>
    <w:basedOn w:val="Normal"/>
    <w:link w:val="TextoindependienteCar"/>
    <w:rsid w:val="00710595"/>
    <w:pPr>
      <w:spacing w:line="360" w:lineRule="auto"/>
      <w:jc w:val="both"/>
    </w:pPr>
    <w:rPr>
      <w:rFonts w:ascii="Arial" w:hAnsi="Arial" w:cs="Arial"/>
      <w:b/>
      <w:bCs/>
      <w:sz w:val="28"/>
      <w:lang w:eastAsia="es-ES"/>
    </w:rPr>
  </w:style>
  <w:style w:type="character" w:customStyle="1" w:styleId="TextoindependienteCar">
    <w:name w:val="Texto independiente Car"/>
    <w:basedOn w:val="Fuentedeprrafopredeter"/>
    <w:link w:val="Textoindependiente"/>
    <w:rsid w:val="00710595"/>
    <w:rPr>
      <w:rFonts w:ascii="Arial" w:hAnsi="Arial" w:cs="Arial"/>
      <w:b/>
      <w:bCs/>
      <w:sz w:val="28"/>
      <w:lang w:eastAsia="es-ES"/>
    </w:rPr>
  </w:style>
  <w:style w:type="paragraph" w:styleId="Textodeglobo">
    <w:name w:val="Balloon Text"/>
    <w:basedOn w:val="Normal"/>
    <w:link w:val="TextodegloboCar"/>
    <w:uiPriority w:val="99"/>
    <w:semiHidden/>
    <w:unhideWhenUsed/>
    <w:rsid w:val="001324F8"/>
    <w:rPr>
      <w:rFonts w:ascii="Tahoma" w:hAnsi="Tahoma" w:cs="Tahoma"/>
      <w:sz w:val="16"/>
      <w:szCs w:val="16"/>
    </w:rPr>
  </w:style>
  <w:style w:type="character" w:customStyle="1" w:styleId="TextodegloboCar">
    <w:name w:val="Texto de globo Car"/>
    <w:basedOn w:val="Fuentedeprrafopredeter"/>
    <w:link w:val="Textodeglobo"/>
    <w:uiPriority w:val="99"/>
    <w:semiHidden/>
    <w:rsid w:val="001324F8"/>
    <w:rPr>
      <w:rFonts w:ascii="Tahoma" w:hAnsi="Tahoma" w:cs="Tahoma"/>
      <w:sz w:val="16"/>
      <w:szCs w:val="16"/>
    </w:rPr>
  </w:style>
  <w:style w:type="paragraph" w:styleId="Prrafodelista">
    <w:name w:val="List Paragraph"/>
    <w:basedOn w:val="Normal"/>
    <w:uiPriority w:val="34"/>
    <w:qFormat/>
    <w:rsid w:val="001324F8"/>
    <w:pPr>
      <w:ind w:left="708"/>
    </w:pPr>
    <w:rPr>
      <w:sz w:val="24"/>
      <w:szCs w:val="24"/>
      <w:lang w:val="es-ES_tradnl" w:eastAsia="es-ES_tradnl"/>
    </w:rPr>
  </w:style>
  <w:style w:type="paragraph" w:customStyle="1" w:styleId="ecxmsonormal">
    <w:name w:val="ecxmsonormal"/>
    <w:basedOn w:val="Normal"/>
    <w:rsid w:val="00AD4A09"/>
    <w:pPr>
      <w:spacing w:before="100" w:beforeAutospacing="1" w:after="100" w:afterAutospacing="1"/>
    </w:pPr>
    <w:rPr>
      <w:sz w:val="24"/>
      <w:szCs w:val="24"/>
      <w:lang w:val="es-MX"/>
    </w:rPr>
  </w:style>
  <w:style w:type="character" w:styleId="Textoennegrita">
    <w:name w:val="Strong"/>
    <w:uiPriority w:val="22"/>
    <w:qFormat/>
    <w:rsid w:val="0098081E"/>
    <w:rPr>
      <w:b/>
      <w:bCs/>
    </w:rPr>
  </w:style>
  <w:style w:type="paragraph" w:styleId="NormalWeb">
    <w:name w:val="Normal (Web)"/>
    <w:basedOn w:val="Normal"/>
    <w:uiPriority w:val="99"/>
    <w:rsid w:val="008F6D4A"/>
    <w:pPr>
      <w:spacing w:before="100" w:beforeAutospacing="1" w:after="100" w:afterAutospacing="1"/>
    </w:pPr>
    <w:rPr>
      <w:rFonts w:ascii="Arial" w:hAnsi="Arial" w:cs="Arial"/>
      <w:sz w:val="24"/>
      <w:szCs w:val="24"/>
      <w:lang w:val="es-ES_tradnl" w:eastAsia="es-ES_tradnl"/>
    </w:rPr>
  </w:style>
  <w:style w:type="paragraph" w:styleId="Textoindependiente3">
    <w:name w:val="Body Text 3"/>
    <w:basedOn w:val="Normal"/>
    <w:link w:val="Textoindependiente3Car"/>
    <w:rsid w:val="008F6D4A"/>
    <w:pPr>
      <w:spacing w:after="120"/>
    </w:pPr>
    <w:rPr>
      <w:sz w:val="16"/>
      <w:szCs w:val="16"/>
      <w:lang w:eastAsia="es-ES"/>
    </w:rPr>
  </w:style>
  <w:style w:type="character" w:customStyle="1" w:styleId="Textoindependiente3Car">
    <w:name w:val="Texto independiente 3 Car"/>
    <w:basedOn w:val="Fuentedeprrafopredeter"/>
    <w:link w:val="Textoindependiente3"/>
    <w:rsid w:val="008F6D4A"/>
    <w:rPr>
      <w:sz w:val="16"/>
      <w:szCs w:val="16"/>
      <w:lang w:eastAsia="es-ES"/>
    </w:rPr>
  </w:style>
  <w:style w:type="paragraph" w:customStyle="1" w:styleId="Estilo">
    <w:name w:val="Estilo"/>
    <w:basedOn w:val="Sinespaciado"/>
    <w:link w:val="EstiloCar"/>
    <w:qFormat/>
    <w:rsid w:val="008F6D4A"/>
    <w:pPr>
      <w:jc w:val="both"/>
    </w:pPr>
    <w:rPr>
      <w:rFonts w:ascii="Arial" w:eastAsia="Calibri" w:hAnsi="Arial"/>
      <w:sz w:val="24"/>
      <w:szCs w:val="22"/>
      <w:lang w:val="es-MX" w:eastAsia="en-US"/>
    </w:rPr>
  </w:style>
  <w:style w:type="character" w:customStyle="1" w:styleId="EstiloCar">
    <w:name w:val="Estilo Car"/>
    <w:link w:val="Estilo"/>
    <w:rsid w:val="008F6D4A"/>
    <w:rPr>
      <w:rFonts w:ascii="Arial" w:eastAsia="Calibri" w:hAnsi="Arial"/>
      <w:sz w:val="24"/>
      <w:szCs w:val="22"/>
      <w:lang w:val="es-MX" w:eastAsia="en-US"/>
    </w:rPr>
  </w:style>
  <w:style w:type="paragraph" w:styleId="Sinespaciado">
    <w:name w:val="No Spacing"/>
    <w:uiPriority w:val="1"/>
    <w:qFormat/>
    <w:rsid w:val="008F6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020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5D8EC-E831-4DDE-BF65-133A75F26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932</Words>
  <Characters>4893</Characters>
  <Application>Microsoft Office Word</Application>
  <DocSecurity>0</DocSecurity>
  <Lines>125</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Emir Alejandro Trujeque Gongora</dc:creator>
  <cp:lastModifiedBy>jimena</cp:lastModifiedBy>
  <cp:revision>21</cp:revision>
  <cp:lastPrinted>2021-07-16T19:45:00Z</cp:lastPrinted>
  <dcterms:created xsi:type="dcterms:W3CDTF">2021-08-23T19:59:00Z</dcterms:created>
  <dcterms:modified xsi:type="dcterms:W3CDTF">2021-08-25T20:12:00Z</dcterms:modified>
</cp:coreProperties>
</file>